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23C6" w:rsidRDefault="005423C6" w:rsidP="005423C6">
      <w:pPr>
        <w:pStyle w:val="Heading1"/>
        <w:numPr>
          <w:ilvl w:val="0"/>
          <w:numId w:val="0"/>
        </w:numPr>
        <w:ind w:left="432"/>
      </w:pPr>
      <w:r>
        <w:t xml:space="preserve">Standard </w:t>
      </w:r>
      <w:r w:rsidR="00F93680">
        <w:t>III</w:t>
      </w:r>
      <w:r>
        <w:t xml:space="preserve">: </w:t>
      </w:r>
      <w:r w:rsidR="00F93680">
        <w:t xml:space="preserve">Resources </w:t>
      </w:r>
      <w:r>
        <w:t xml:space="preserve">  </w:t>
      </w:r>
    </w:p>
    <w:p w:rsidR="005423C6" w:rsidRDefault="00F93680" w:rsidP="005423C6">
      <w:r>
        <w:t>The institution effectively uses its human, physical, technology, and financial resources to achieve its mission and to improve academic quality and institutional effectiveness. Accredited colleges in multi-college systems may be organized so that responsibility for resources, allocation of resources, and planning rests with the district/system. In such cases, the district/system is responsible for meeting the Standards, and an evaluation of its performance is reflected in the accredited status of the institution(s).</w:t>
      </w:r>
    </w:p>
    <w:p w:rsidR="005423C6" w:rsidRPr="0050440A" w:rsidRDefault="00F82D5F" w:rsidP="00EC0479">
      <w:pPr>
        <w:pStyle w:val="Heading1"/>
        <w:numPr>
          <w:ilvl w:val="0"/>
          <w:numId w:val="11"/>
        </w:numPr>
      </w:pPr>
      <w:r>
        <w:t>physical</w:t>
      </w:r>
      <w:r w:rsidR="00F93680">
        <w:t xml:space="preserve"> resources </w:t>
      </w:r>
    </w:p>
    <w:p w:rsidR="005423C6" w:rsidRDefault="00F82D5F" w:rsidP="005423C6">
      <w:pPr>
        <w:pStyle w:val="ListParagraph"/>
        <w:numPr>
          <w:ilvl w:val="0"/>
          <w:numId w:val="4"/>
        </w:numPr>
      </w:pPr>
      <w:r>
        <w:t>The institution assures safe and sufficient physical resources at all locations where it offers courses, programs, and learning support services. They are constructed and maintained to assure access, safety, security, and a healthful learning and working environment.</w:t>
      </w:r>
    </w:p>
    <w:p w:rsidR="005423C6" w:rsidRDefault="005423C6" w:rsidP="005423C6">
      <w:pPr>
        <w:ind w:firstLine="720"/>
        <w:rPr>
          <w:u w:val="single"/>
        </w:rPr>
      </w:pPr>
      <w:r>
        <w:rPr>
          <w:u w:val="single"/>
        </w:rPr>
        <w:t xml:space="preserve">SUMMARY OUTLINE </w:t>
      </w:r>
    </w:p>
    <w:p w:rsidR="00097C06" w:rsidRDefault="00097C06" w:rsidP="00097C06">
      <w:pPr>
        <w:pBdr>
          <w:top w:val="single" w:sz="4" w:space="1" w:color="auto"/>
          <w:left w:val="single" w:sz="4" w:space="4" w:color="auto"/>
          <w:bottom w:val="single" w:sz="4" w:space="1" w:color="auto"/>
          <w:right w:val="single" w:sz="4" w:space="4" w:color="auto"/>
        </w:pBdr>
        <w:ind w:left="720"/>
      </w:pPr>
      <w:r>
        <w:t xml:space="preserve">How does the institution assure access to its facilities? </w:t>
      </w:r>
    </w:p>
    <w:p w:rsidR="00097C06" w:rsidRDefault="00097C06" w:rsidP="00097C06">
      <w:pPr>
        <w:pBdr>
          <w:top w:val="single" w:sz="4" w:space="1" w:color="auto"/>
          <w:left w:val="single" w:sz="4" w:space="4" w:color="auto"/>
          <w:bottom w:val="single" w:sz="4" w:space="1" w:color="auto"/>
          <w:right w:val="single" w:sz="4" w:space="4" w:color="auto"/>
        </w:pBdr>
        <w:ind w:left="720"/>
      </w:pPr>
      <w:r>
        <w:t>How does the institution ensure it maintains sufficient control over off-site faci</w:t>
      </w:r>
      <w:r>
        <w:t>lities to ensure their quality?</w:t>
      </w:r>
    </w:p>
    <w:p w:rsidR="00097C06" w:rsidRPr="00097C06" w:rsidRDefault="00097C06" w:rsidP="00097C06">
      <w:pPr>
        <w:pBdr>
          <w:top w:val="single" w:sz="4" w:space="1" w:color="auto"/>
          <w:left w:val="single" w:sz="4" w:space="4" w:color="auto"/>
          <w:bottom w:val="single" w:sz="4" w:space="1" w:color="auto"/>
          <w:right w:val="single" w:sz="4" w:space="4" w:color="auto"/>
        </w:pBdr>
        <w:ind w:left="720"/>
        <w:rPr>
          <w:highlight w:val="lightGray"/>
        </w:rPr>
      </w:pPr>
      <w:r w:rsidRPr="00097C06">
        <w:rPr>
          <w:highlight w:val="lightGray"/>
        </w:rPr>
        <w:t xml:space="preserve">What research and analysis process does the institution use to identify the need for equipment and other facilities to support and assure the integrity and quality of its programs and services provided in DE/CE mode? </w:t>
      </w:r>
    </w:p>
    <w:p w:rsidR="00097C06" w:rsidRDefault="00097C06" w:rsidP="00097C06">
      <w:pPr>
        <w:pBdr>
          <w:top w:val="single" w:sz="4" w:space="1" w:color="auto"/>
          <w:left w:val="single" w:sz="4" w:space="4" w:color="auto"/>
          <w:bottom w:val="single" w:sz="4" w:space="1" w:color="auto"/>
          <w:right w:val="single" w:sz="4" w:space="4" w:color="auto"/>
        </w:pBdr>
        <w:ind w:left="720"/>
        <w:rPr>
          <w:u w:val="single"/>
        </w:rPr>
      </w:pPr>
      <w:r w:rsidRPr="00097C06">
        <w:rPr>
          <w:highlight w:val="lightGray"/>
        </w:rPr>
        <w:t>What mechanisms does the college employ to evaluate how effectively equipment and facilities meet the needs of programs and services in DE/CE mode?</w:t>
      </w:r>
    </w:p>
    <w:p w:rsidR="005423C6" w:rsidRDefault="005423C6" w:rsidP="005423C6">
      <w:pPr>
        <w:pStyle w:val="ListParagraph"/>
        <w:numPr>
          <w:ilvl w:val="0"/>
          <w:numId w:val="2"/>
        </w:numPr>
      </w:pPr>
      <w:r>
        <w:t>xxx</w:t>
      </w:r>
    </w:p>
    <w:p w:rsidR="005423C6" w:rsidRDefault="005423C6" w:rsidP="005423C6">
      <w:pPr>
        <w:pStyle w:val="ListParagraph"/>
        <w:numPr>
          <w:ilvl w:val="0"/>
          <w:numId w:val="2"/>
        </w:numPr>
      </w:pPr>
      <w:r>
        <w:t>Xxx</w:t>
      </w:r>
    </w:p>
    <w:p w:rsidR="005423C6" w:rsidRDefault="005423C6" w:rsidP="005423C6">
      <w:pPr>
        <w:pStyle w:val="ListParagraph"/>
        <w:numPr>
          <w:ilvl w:val="0"/>
          <w:numId w:val="2"/>
        </w:numPr>
      </w:pPr>
      <w:r>
        <w:t>Xxx</w:t>
      </w:r>
    </w:p>
    <w:p w:rsidR="005423C6" w:rsidRDefault="005423C6" w:rsidP="005423C6">
      <w:pPr>
        <w:pStyle w:val="ListParagraph"/>
        <w:numPr>
          <w:ilvl w:val="0"/>
          <w:numId w:val="2"/>
        </w:numPr>
      </w:pPr>
      <w:r>
        <w:t>Xxx</w:t>
      </w:r>
    </w:p>
    <w:p w:rsidR="005423C6" w:rsidRDefault="005423C6" w:rsidP="005423C6">
      <w:pPr>
        <w:pStyle w:val="ListParagraph"/>
        <w:numPr>
          <w:ilvl w:val="0"/>
          <w:numId w:val="2"/>
        </w:numPr>
      </w:pPr>
      <w:r>
        <w:t>Xxx</w:t>
      </w:r>
    </w:p>
    <w:p w:rsidR="005423C6" w:rsidRDefault="005423C6" w:rsidP="005423C6">
      <w:pPr>
        <w:pStyle w:val="ListParagraph"/>
        <w:numPr>
          <w:ilvl w:val="0"/>
          <w:numId w:val="2"/>
        </w:numPr>
      </w:pPr>
      <w:r>
        <w:t>Xxx</w:t>
      </w:r>
    </w:p>
    <w:p w:rsidR="005423C6" w:rsidRDefault="005423C6" w:rsidP="005423C6">
      <w:pPr>
        <w:pStyle w:val="ListParagraph"/>
        <w:ind w:left="1440"/>
      </w:pPr>
    </w:p>
    <w:p w:rsidR="005423C6" w:rsidRDefault="005423C6" w:rsidP="005423C6">
      <w:pPr>
        <w:pStyle w:val="ListParagraph"/>
        <w:rPr>
          <w:u w:val="single"/>
        </w:rPr>
      </w:pPr>
      <w:r>
        <w:rPr>
          <w:u w:val="single"/>
        </w:rPr>
        <w:t>EVIDENCE</w:t>
      </w:r>
    </w:p>
    <w:p w:rsidR="005423C6" w:rsidRDefault="005423C6" w:rsidP="005423C6">
      <w:pPr>
        <w:pStyle w:val="ListParagraph"/>
        <w:numPr>
          <w:ilvl w:val="0"/>
          <w:numId w:val="3"/>
        </w:numPr>
        <w:rPr>
          <w:u w:val="single"/>
        </w:rPr>
      </w:pPr>
      <w:r>
        <w:rPr>
          <w:u w:val="single"/>
        </w:rPr>
        <w:t>Xxx</w:t>
      </w:r>
    </w:p>
    <w:p w:rsidR="005423C6" w:rsidRDefault="005423C6" w:rsidP="005423C6">
      <w:pPr>
        <w:pStyle w:val="ListParagraph"/>
        <w:numPr>
          <w:ilvl w:val="0"/>
          <w:numId w:val="3"/>
        </w:numPr>
        <w:rPr>
          <w:u w:val="single"/>
        </w:rPr>
      </w:pPr>
      <w:r>
        <w:rPr>
          <w:u w:val="single"/>
        </w:rPr>
        <w:t>Xxx</w:t>
      </w:r>
    </w:p>
    <w:p w:rsidR="005423C6" w:rsidRDefault="005423C6" w:rsidP="005423C6">
      <w:pPr>
        <w:pStyle w:val="ListParagraph"/>
        <w:numPr>
          <w:ilvl w:val="0"/>
          <w:numId w:val="3"/>
        </w:numPr>
        <w:rPr>
          <w:u w:val="single"/>
        </w:rPr>
      </w:pPr>
      <w:r>
        <w:rPr>
          <w:u w:val="single"/>
        </w:rPr>
        <w:t>Xxx</w:t>
      </w:r>
    </w:p>
    <w:p w:rsidR="005423C6" w:rsidRDefault="005423C6" w:rsidP="005423C6">
      <w:pPr>
        <w:pStyle w:val="ListParagraph"/>
        <w:numPr>
          <w:ilvl w:val="0"/>
          <w:numId w:val="3"/>
        </w:numPr>
        <w:rPr>
          <w:u w:val="single"/>
        </w:rPr>
      </w:pPr>
      <w:r>
        <w:rPr>
          <w:u w:val="single"/>
        </w:rPr>
        <w:t>Xxx</w:t>
      </w:r>
    </w:p>
    <w:p w:rsidR="005423C6" w:rsidRDefault="005423C6" w:rsidP="005423C6">
      <w:pPr>
        <w:pStyle w:val="ListParagraph"/>
        <w:numPr>
          <w:ilvl w:val="0"/>
          <w:numId w:val="3"/>
        </w:numPr>
        <w:rPr>
          <w:u w:val="single"/>
        </w:rPr>
      </w:pPr>
      <w:r>
        <w:rPr>
          <w:u w:val="single"/>
        </w:rPr>
        <w:t>Xxx</w:t>
      </w:r>
    </w:p>
    <w:p w:rsidR="005423C6" w:rsidRPr="002826FE" w:rsidRDefault="005423C6" w:rsidP="005423C6">
      <w:pPr>
        <w:ind w:firstLine="720"/>
        <w:rPr>
          <w:u w:val="single"/>
        </w:rPr>
      </w:pPr>
      <w:r>
        <w:rPr>
          <w:u w:val="single"/>
        </w:rPr>
        <w:t>RED FLAGS</w:t>
      </w:r>
    </w:p>
    <w:p w:rsidR="005423C6" w:rsidRPr="002826FE" w:rsidRDefault="005423C6" w:rsidP="005423C6">
      <w:pPr>
        <w:rPr>
          <w:u w:val="single"/>
        </w:rPr>
      </w:pPr>
    </w:p>
    <w:p w:rsidR="005423C6" w:rsidRPr="00F93680" w:rsidRDefault="00F82D5F" w:rsidP="005423C6">
      <w:pPr>
        <w:pStyle w:val="ListParagraph"/>
        <w:numPr>
          <w:ilvl w:val="0"/>
          <w:numId w:val="4"/>
        </w:numPr>
        <w:rPr>
          <w:u w:val="single"/>
        </w:rPr>
      </w:pPr>
      <w:r>
        <w:t>The institution plans, acquires or builds, maintains, and upgrades or replaces its physical resources, including facilities, equipment, land, and other assets, in a manner that assures effective utilization and the continuing quality necessary to support its programs and services and achieve its mission.</w:t>
      </w:r>
    </w:p>
    <w:p w:rsidR="00F93680" w:rsidRDefault="00F93680" w:rsidP="00F93680">
      <w:pPr>
        <w:pStyle w:val="ListParagraph"/>
        <w:rPr>
          <w:u w:val="single"/>
        </w:rPr>
      </w:pPr>
    </w:p>
    <w:p w:rsidR="00097C06" w:rsidRDefault="005423C6" w:rsidP="005423C6">
      <w:pPr>
        <w:pStyle w:val="ListParagraph"/>
        <w:rPr>
          <w:u w:val="single"/>
        </w:rPr>
      </w:pPr>
      <w:r w:rsidRPr="007F6D5A">
        <w:rPr>
          <w:u w:val="single"/>
        </w:rPr>
        <w:t>SUMMARY OUTLINE</w:t>
      </w:r>
    </w:p>
    <w:p w:rsidR="00097C06" w:rsidRDefault="00097C06" w:rsidP="00097C06">
      <w:pPr>
        <w:pStyle w:val="ListParagraph"/>
        <w:pBdr>
          <w:top w:val="single" w:sz="4" w:space="1" w:color="auto"/>
          <w:left w:val="single" w:sz="4" w:space="4" w:color="auto"/>
          <w:bottom w:val="single" w:sz="4" w:space="1" w:color="auto"/>
          <w:right w:val="single" w:sz="4" w:space="4" w:color="auto"/>
        </w:pBdr>
      </w:pPr>
      <w:r>
        <w:t xml:space="preserve">How does the institution consider the needs of programs and services when planning its buildings? </w:t>
      </w:r>
    </w:p>
    <w:p w:rsidR="00097C06" w:rsidRDefault="00097C06" w:rsidP="00097C06">
      <w:pPr>
        <w:pStyle w:val="ListParagraph"/>
        <w:pBdr>
          <w:top w:val="single" w:sz="4" w:space="1" w:color="auto"/>
          <w:left w:val="single" w:sz="4" w:space="4" w:color="auto"/>
          <w:bottom w:val="single" w:sz="4" w:space="1" w:color="auto"/>
          <w:right w:val="single" w:sz="4" w:space="4" w:color="auto"/>
        </w:pBdr>
      </w:pPr>
    </w:p>
    <w:p w:rsidR="00097C06" w:rsidRDefault="00097C06" w:rsidP="00097C06">
      <w:pPr>
        <w:pStyle w:val="ListParagraph"/>
        <w:pBdr>
          <w:top w:val="single" w:sz="4" w:space="1" w:color="auto"/>
          <w:left w:val="single" w:sz="4" w:space="4" w:color="auto"/>
          <w:bottom w:val="single" w:sz="4" w:space="1" w:color="auto"/>
          <w:right w:val="single" w:sz="4" w:space="4" w:color="auto"/>
        </w:pBdr>
      </w:pPr>
      <w:r>
        <w:t xml:space="preserve">What processes ensure that program and service needs determine equipment replacement and maintenance? </w:t>
      </w:r>
    </w:p>
    <w:p w:rsidR="00097C06" w:rsidRDefault="00097C06" w:rsidP="00097C06">
      <w:pPr>
        <w:pStyle w:val="ListParagraph"/>
        <w:pBdr>
          <w:top w:val="single" w:sz="4" w:space="1" w:color="auto"/>
          <w:left w:val="single" w:sz="4" w:space="4" w:color="auto"/>
          <w:bottom w:val="single" w:sz="4" w:space="1" w:color="auto"/>
          <w:right w:val="single" w:sz="4" w:space="4" w:color="auto"/>
        </w:pBdr>
      </w:pPr>
    </w:p>
    <w:p w:rsidR="00097C06" w:rsidRDefault="00097C06" w:rsidP="00097C06">
      <w:pPr>
        <w:pStyle w:val="ListParagraph"/>
        <w:pBdr>
          <w:top w:val="single" w:sz="4" w:space="1" w:color="auto"/>
          <w:left w:val="single" w:sz="4" w:space="4" w:color="auto"/>
          <w:bottom w:val="single" w:sz="4" w:space="1" w:color="auto"/>
          <w:right w:val="single" w:sz="4" w:space="4" w:color="auto"/>
        </w:pBdr>
      </w:pPr>
      <w:r>
        <w:t xml:space="preserve">How does the institution evaluate effectiveness of facilities and equipment in meeting the needs of programs and services? </w:t>
      </w:r>
    </w:p>
    <w:p w:rsidR="00097C06" w:rsidRDefault="00097C06" w:rsidP="00097C06">
      <w:pPr>
        <w:pStyle w:val="ListParagraph"/>
        <w:pBdr>
          <w:top w:val="single" w:sz="4" w:space="1" w:color="auto"/>
          <w:left w:val="single" w:sz="4" w:space="4" w:color="auto"/>
          <w:bottom w:val="single" w:sz="4" w:space="1" w:color="auto"/>
          <w:right w:val="single" w:sz="4" w:space="4" w:color="auto"/>
        </w:pBdr>
      </w:pPr>
    </w:p>
    <w:p w:rsidR="00097C06" w:rsidRPr="00097C06" w:rsidRDefault="00097C06" w:rsidP="00097C06">
      <w:pPr>
        <w:pStyle w:val="ListParagraph"/>
        <w:pBdr>
          <w:top w:val="single" w:sz="4" w:space="1" w:color="auto"/>
          <w:left w:val="single" w:sz="4" w:space="4" w:color="auto"/>
          <w:bottom w:val="single" w:sz="4" w:space="1" w:color="auto"/>
          <w:right w:val="single" w:sz="4" w:space="4" w:color="auto"/>
        </w:pBdr>
        <w:rPr>
          <w:highlight w:val="lightGray"/>
        </w:rPr>
      </w:pPr>
      <w:r w:rsidRPr="00097C06">
        <w:rPr>
          <w:highlight w:val="lightGray"/>
        </w:rPr>
        <w:t xml:space="preserve">What processes are used to ensure that program and service needs determine equipment replacement and maintenance for DE/CE? </w:t>
      </w:r>
    </w:p>
    <w:p w:rsidR="00097C06" w:rsidRPr="00097C06" w:rsidRDefault="00097C06" w:rsidP="00097C06">
      <w:pPr>
        <w:pStyle w:val="ListParagraph"/>
        <w:pBdr>
          <w:top w:val="single" w:sz="4" w:space="1" w:color="auto"/>
          <w:left w:val="single" w:sz="4" w:space="4" w:color="auto"/>
          <w:bottom w:val="single" w:sz="4" w:space="1" w:color="auto"/>
          <w:right w:val="single" w:sz="4" w:space="4" w:color="auto"/>
        </w:pBdr>
        <w:rPr>
          <w:highlight w:val="lightGray"/>
        </w:rPr>
      </w:pPr>
    </w:p>
    <w:p w:rsidR="005423C6" w:rsidRPr="007F6D5A" w:rsidRDefault="00097C06" w:rsidP="00097C06">
      <w:pPr>
        <w:pStyle w:val="ListParagraph"/>
        <w:pBdr>
          <w:top w:val="single" w:sz="4" w:space="1" w:color="auto"/>
          <w:left w:val="single" w:sz="4" w:space="4" w:color="auto"/>
          <w:bottom w:val="single" w:sz="4" w:space="1" w:color="auto"/>
          <w:right w:val="single" w:sz="4" w:space="4" w:color="auto"/>
        </w:pBdr>
        <w:rPr>
          <w:u w:val="single"/>
        </w:rPr>
      </w:pPr>
      <w:r w:rsidRPr="00097C06">
        <w:rPr>
          <w:highlight w:val="lightGray"/>
        </w:rPr>
        <w:t>How well does the institution meet its equipment needs for distance education? Are the equipment needs included in the facilities evaluations that the institution conducts?</w:t>
      </w:r>
      <w:r w:rsidR="005423C6" w:rsidRPr="007F6D5A">
        <w:rPr>
          <w:u w:val="single"/>
        </w:rPr>
        <w:t xml:space="preserve"> </w:t>
      </w:r>
    </w:p>
    <w:p w:rsidR="005423C6" w:rsidRDefault="005423C6" w:rsidP="005423C6">
      <w:pPr>
        <w:pStyle w:val="ListParagraph"/>
        <w:numPr>
          <w:ilvl w:val="0"/>
          <w:numId w:val="2"/>
        </w:numPr>
      </w:pPr>
      <w:r>
        <w:t>xxx</w:t>
      </w:r>
    </w:p>
    <w:p w:rsidR="005423C6" w:rsidRDefault="005423C6" w:rsidP="005423C6">
      <w:pPr>
        <w:pStyle w:val="ListParagraph"/>
        <w:numPr>
          <w:ilvl w:val="0"/>
          <w:numId w:val="2"/>
        </w:numPr>
      </w:pPr>
      <w:r>
        <w:t>Xxx</w:t>
      </w:r>
    </w:p>
    <w:p w:rsidR="005423C6" w:rsidRDefault="005423C6" w:rsidP="005423C6">
      <w:pPr>
        <w:pStyle w:val="ListParagraph"/>
        <w:numPr>
          <w:ilvl w:val="0"/>
          <w:numId w:val="2"/>
        </w:numPr>
      </w:pPr>
      <w:r>
        <w:t>Xxx</w:t>
      </w:r>
    </w:p>
    <w:p w:rsidR="005423C6" w:rsidRDefault="005423C6" w:rsidP="005423C6">
      <w:pPr>
        <w:pStyle w:val="ListParagraph"/>
        <w:numPr>
          <w:ilvl w:val="0"/>
          <w:numId w:val="2"/>
        </w:numPr>
      </w:pPr>
      <w:r>
        <w:t>Xxx</w:t>
      </w:r>
    </w:p>
    <w:p w:rsidR="005423C6" w:rsidRDefault="005423C6" w:rsidP="005423C6">
      <w:pPr>
        <w:pStyle w:val="ListParagraph"/>
        <w:numPr>
          <w:ilvl w:val="0"/>
          <w:numId w:val="2"/>
        </w:numPr>
      </w:pPr>
      <w:r>
        <w:lastRenderedPageBreak/>
        <w:t>Xxx</w:t>
      </w:r>
    </w:p>
    <w:p w:rsidR="005423C6" w:rsidRDefault="005423C6" w:rsidP="005423C6">
      <w:pPr>
        <w:pStyle w:val="ListParagraph"/>
        <w:numPr>
          <w:ilvl w:val="0"/>
          <w:numId w:val="2"/>
        </w:numPr>
      </w:pPr>
      <w:r>
        <w:t>Xxx</w:t>
      </w:r>
    </w:p>
    <w:p w:rsidR="005423C6" w:rsidRDefault="005423C6" w:rsidP="005423C6">
      <w:pPr>
        <w:pStyle w:val="ListParagraph"/>
        <w:ind w:left="1440"/>
      </w:pPr>
    </w:p>
    <w:p w:rsidR="005423C6" w:rsidRDefault="005423C6" w:rsidP="005423C6">
      <w:pPr>
        <w:pStyle w:val="ListParagraph"/>
        <w:rPr>
          <w:u w:val="single"/>
        </w:rPr>
      </w:pPr>
      <w:r>
        <w:rPr>
          <w:u w:val="single"/>
        </w:rPr>
        <w:t>EVIDENCE</w:t>
      </w:r>
    </w:p>
    <w:p w:rsidR="005423C6" w:rsidRDefault="005423C6" w:rsidP="005423C6">
      <w:pPr>
        <w:pStyle w:val="ListParagraph"/>
        <w:numPr>
          <w:ilvl w:val="0"/>
          <w:numId w:val="3"/>
        </w:numPr>
        <w:rPr>
          <w:u w:val="single"/>
        </w:rPr>
      </w:pPr>
      <w:r>
        <w:rPr>
          <w:u w:val="single"/>
        </w:rPr>
        <w:t>Xxx</w:t>
      </w:r>
    </w:p>
    <w:p w:rsidR="005423C6" w:rsidRDefault="005423C6" w:rsidP="005423C6">
      <w:pPr>
        <w:pStyle w:val="ListParagraph"/>
        <w:numPr>
          <w:ilvl w:val="0"/>
          <w:numId w:val="3"/>
        </w:numPr>
        <w:rPr>
          <w:u w:val="single"/>
        </w:rPr>
      </w:pPr>
      <w:r>
        <w:rPr>
          <w:u w:val="single"/>
        </w:rPr>
        <w:t>Xxx</w:t>
      </w:r>
    </w:p>
    <w:p w:rsidR="005423C6" w:rsidRDefault="005423C6" w:rsidP="005423C6">
      <w:pPr>
        <w:pStyle w:val="ListParagraph"/>
        <w:numPr>
          <w:ilvl w:val="0"/>
          <w:numId w:val="3"/>
        </w:numPr>
        <w:rPr>
          <w:u w:val="single"/>
        </w:rPr>
      </w:pPr>
      <w:r>
        <w:rPr>
          <w:u w:val="single"/>
        </w:rPr>
        <w:t>Xxx</w:t>
      </w:r>
    </w:p>
    <w:p w:rsidR="005423C6" w:rsidRDefault="005423C6" w:rsidP="005423C6">
      <w:pPr>
        <w:pStyle w:val="ListParagraph"/>
        <w:numPr>
          <w:ilvl w:val="0"/>
          <w:numId w:val="3"/>
        </w:numPr>
        <w:rPr>
          <w:u w:val="single"/>
        </w:rPr>
      </w:pPr>
      <w:r>
        <w:rPr>
          <w:u w:val="single"/>
        </w:rPr>
        <w:t>Xxx</w:t>
      </w:r>
    </w:p>
    <w:p w:rsidR="005423C6" w:rsidRDefault="005423C6" w:rsidP="005423C6">
      <w:pPr>
        <w:pStyle w:val="ListParagraph"/>
        <w:numPr>
          <w:ilvl w:val="0"/>
          <w:numId w:val="3"/>
        </w:numPr>
        <w:rPr>
          <w:u w:val="single"/>
        </w:rPr>
      </w:pPr>
      <w:r>
        <w:rPr>
          <w:u w:val="single"/>
        </w:rPr>
        <w:t>Xxx</w:t>
      </w:r>
    </w:p>
    <w:p w:rsidR="005423C6" w:rsidRPr="002826FE" w:rsidRDefault="005423C6" w:rsidP="005423C6">
      <w:pPr>
        <w:ind w:firstLine="720"/>
        <w:rPr>
          <w:u w:val="single"/>
        </w:rPr>
      </w:pPr>
      <w:r>
        <w:rPr>
          <w:u w:val="single"/>
        </w:rPr>
        <w:t>RED FLAGS</w:t>
      </w:r>
    </w:p>
    <w:p w:rsidR="005423C6" w:rsidRPr="005A1DB2" w:rsidRDefault="005423C6" w:rsidP="005423C6">
      <w:pPr>
        <w:pStyle w:val="ListParagraph"/>
        <w:ind w:left="1440"/>
        <w:rPr>
          <w:u w:val="single"/>
        </w:rPr>
      </w:pPr>
    </w:p>
    <w:p w:rsidR="005423C6" w:rsidRDefault="00F82D5F" w:rsidP="005423C6">
      <w:pPr>
        <w:pStyle w:val="ListParagraph"/>
        <w:numPr>
          <w:ilvl w:val="0"/>
          <w:numId w:val="4"/>
        </w:numPr>
      </w:pPr>
      <w:r>
        <w:t>To assure the feasibility and effectiveness of physical resources in supporting institutional programs and services, the institution plans and evaluates its facilities and equipment on a regular basis, taking utilization and other relevant data into account.</w:t>
      </w:r>
    </w:p>
    <w:p w:rsidR="005423C6" w:rsidRDefault="005423C6" w:rsidP="005423C6">
      <w:pPr>
        <w:pStyle w:val="ListParagraph"/>
      </w:pPr>
    </w:p>
    <w:p w:rsidR="005423C6" w:rsidRDefault="005423C6" w:rsidP="005423C6">
      <w:pPr>
        <w:pStyle w:val="ListParagraph"/>
        <w:rPr>
          <w:u w:val="single"/>
        </w:rPr>
      </w:pPr>
      <w:r w:rsidRPr="007F6D5A">
        <w:rPr>
          <w:u w:val="single"/>
        </w:rPr>
        <w:t xml:space="preserve">SUMMARY OUTLINE </w:t>
      </w:r>
    </w:p>
    <w:p w:rsidR="00097C06" w:rsidRDefault="00097C06" w:rsidP="00097C06">
      <w:pPr>
        <w:pStyle w:val="ListParagraph"/>
        <w:pBdr>
          <w:top w:val="single" w:sz="4" w:space="1" w:color="auto"/>
          <w:left w:val="single" w:sz="4" w:space="4" w:color="auto"/>
          <w:bottom w:val="single" w:sz="4" w:space="1" w:color="auto"/>
          <w:right w:val="single" w:sz="4" w:space="4" w:color="auto"/>
        </w:pBdr>
      </w:pPr>
      <w:r>
        <w:t xml:space="preserve">What process does the institution use to assess the use of its facilities? How often does the evaluation occur? </w:t>
      </w:r>
    </w:p>
    <w:p w:rsidR="00097C06" w:rsidRDefault="00097C06" w:rsidP="00097C06">
      <w:pPr>
        <w:pStyle w:val="ListParagraph"/>
        <w:pBdr>
          <w:top w:val="single" w:sz="4" w:space="1" w:color="auto"/>
          <w:left w:val="single" w:sz="4" w:space="4" w:color="auto"/>
          <w:bottom w:val="single" w:sz="4" w:space="1" w:color="auto"/>
          <w:right w:val="single" w:sz="4" w:space="4" w:color="auto"/>
        </w:pBdr>
      </w:pPr>
    </w:p>
    <w:p w:rsidR="00097C06" w:rsidRDefault="00097C06" w:rsidP="00097C06">
      <w:pPr>
        <w:pStyle w:val="ListParagraph"/>
        <w:pBdr>
          <w:top w:val="single" w:sz="4" w:space="1" w:color="auto"/>
          <w:left w:val="single" w:sz="4" w:space="4" w:color="auto"/>
          <w:bottom w:val="single" w:sz="4" w:space="1" w:color="auto"/>
          <w:right w:val="single" w:sz="4" w:space="4" w:color="auto"/>
        </w:pBdr>
      </w:pPr>
      <w:r>
        <w:t xml:space="preserve">How does the college use the results of the evaluation to improve facilities or equipment? </w:t>
      </w:r>
    </w:p>
    <w:p w:rsidR="00097C06" w:rsidRDefault="00097C06" w:rsidP="00097C06">
      <w:pPr>
        <w:pStyle w:val="ListParagraph"/>
        <w:pBdr>
          <w:top w:val="single" w:sz="4" w:space="1" w:color="auto"/>
          <w:left w:val="single" w:sz="4" w:space="4" w:color="auto"/>
          <w:bottom w:val="single" w:sz="4" w:space="1" w:color="auto"/>
          <w:right w:val="single" w:sz="4" w:space="4" w:color="auto"/>
        </w:pBdr>
      </w:pPr>
    </w:p>
    <w:p w:rsidR="00097C06" w:rsidRDefault="00097C06" w:rsidP="00097C06">
      <w:pPr>
        <w:pStyle w:val="ListParagraph"/>
        <w:pBdr>
          <w:top w:val="single" w:sz="4" w:space="1" w:color="auto"/>
          <w:left w:val="single" w:sz="4" w:space="4" w:color="auto"/>
          <w:bottom w:val="single" w:sz="4" w:space="1" w:color="auto"/>
          <w:right w:val="single" w:sz="4" w:space="4" w:color="auto"/>
        </w:pBdr>
      </w:pPr>
      <w:r>
        <w:t xml:space="preserve">How does the institution meet the standard as to the baccalaureate degree, and how is this demonstrated in evidence? </w:t>
      </w:r>
    </w:p>
    <w:p w:rsidR="00097C06" w:rsidRDefault="00097C06" w:rsidP="00097C06">
      <w:pPr>
        <w:pStyle w:val="ListParagraph"/>
        <w:pBdr>
          <w:top w:val="single" w:sz="4" w:space="1" w:color="auto"/>
          <w:left w:val="single" w:sz="4" w:space="4" w:color="auto"/>
          <w:bottom w:val="single" w:sz="4" w:space="1" w:color="auto"/>
          <w:right w:val="single" w:sz="4" w:space="4" w:color="auto"/>
        </w:pBdr>
      </w:pPr>
    </w:p>
    <w:p w:rsidR="00097C06" w:rsidRPr="007F6D5A" w:rsidRDefault="00097C06" w:rsidP="00097C06">
      <w:pPr>
        <w:pStyle w:val="ListParagraph"/>
        <w:pBdr>
          <w:top w:val="single" w:sz="4" w:space="1" w:color="auto"/>
          <w:left w:val="single" w:sz="4" w:space="4" w:color="auto"/>
          <w:bottom w:val="single" w:sz="4" w:space="1" w:color="auto"/>
          <w:right w:val="single" w:sz="4" w:space="4" w:color="auto"/>
        </w:pBdr>
        <w:rPr>
          <w:u w:val="single"/>
        </w:rPr>
      </w:pPr>
      <w:r w:rsidRPr="00097C06">
        <w:rPr>
          <w:highlight w:val="lightGray"/>
        </w:rPr>
        <w:t>What evaluation process does the institution use to assess the use of its facilities? Does the process also include the needs for equipment used for course offerings in DE mode? How often does the evaluation occur?</w:t>
      </w:r>
    </w:p>
    <w:p w:rsidR="005423C6" w:rsidRDefault="005423C6" w:rsidP="005423C6">
      <w:pPr>
        <w:pStyle w:val="ListParagraph"/>
        <w:numPr>
          <w:ilvl w:val="0"/>
          <w:numId w:val="2"/>
        </w:numPr>
      </w:pPr>
      <w:r>
        <w:t>xxx</w:t>
      </w:r>
    </w:p>
    <w:p w:rsidR="005423C6" w:rsidRDefault="005423C6" w:rsidP="005423C6">
      <w:pPr>
        <w:pStyle w:val="ListParagraph"/>
        <w:numPr>
          <w:ilvl w:val="0"/>
          <w:numId w:val="2"/>
        </w:numPr>
      </w:pPr>
      <w:r>
        <w:t>Xxx</w:t>
      </w:r>
    </w:p>
    <w:p w:rsidR="005423C6" w:rsidRDefault="005423C6" w:rsidP="005423C6">
      <w:pPr>
        <w:pStyle w:val="ListParagraph"/>
        <w:numPr>
          <w:ilvl w:val="0"/>
          <w:numId w:val="2"/>
        </w:numPr>
      </w:pPr>
      <w:r>
        <w:t>Xxx</w:t>
      </w:r>
    </w:p>
    <w:p w:rsidR="005423C6" w:rsidRDefault="005423C6" w:rsidP="005423C6">
      <w:pPr>
        <w:pStyle w:val="ListParagraph"/>
        <w:numPr>
          <w:ilvl w:val="0"/>
          <w:numId w:val="2"/>
        </w:numPr>
      </w:pPr>
      <w:r>
        <w:t>Xxx</w:t>
      </w:r>
    </w:p>
    <w:p w:rsidR="005423C6" w:rsidRDefault="005423C6" w:rsidP="005423C6">
      <w:pPr>
        <w:pStyle w:val="ListParagraph"/>
        <w:numPr>
          <w:ilvl w:val="0"/>
          <w:numId w:val="2"/>
        </w:numPr>
      </w:pPr>
      <w:r>
        <w:t>Xxx</w:t>
      </w:r>
    </w:p>
    <w:p w:rsidR="005423C6" w:rsidRDefault="005423C6" w:rsidP="005423C6">
      <w:pPr>
        <w:pStyle w:val="ListParagraph"/>
        <w:numPr>
          <w:ilvl w:val="0"/>
          <w:numId w:val="2"/>
        </w:numPr>
      </w:pPr>
      <w:r>
        <w:t>Xxx</w:t>
      </w:r>
    </w:p>
    <w:p w:rsidR="005423C6" w:rsidRDefault="005423C6" w:rsidP="005423C6">
      <w:pPr>
        <w:pStyle w:val="ListParagraph"/>
        <w:ind w:left="1440"/>
      </w:pPr>
    </w:p>
    <w:p w:rsidR="005423C6" w:rsidRDefault="005423C6" w:rsidP="005423C6">
      <w:pPr>
        <w:pStyle w:val="ListParagraph"/>
        <w:rPr>
          <w:u w:val="single"/>
        </w:rPr>
      </w:pPr>
      <w:r>
        <w:rPr>
          <w:u w:val="single"/>
        </w:rPr>
        <w:t>EVIDENCE</w:t>
      </w:r>
    </w:p>
    <w:p w:rsidR="005423C6" w:rsidRDefault="005423C6" w:rsidP="005423C6">
      <w:pPr>
        <w:pStyle w:val="ListParagraph"/>
        <w:numPr>
          <w:ilvl w:val="0"/>
          <w:numId w:val="3"/>
        </w:numPr>
        <w:rPr>
          <w:u w:val="single"/>
        </w:rPr>
      </w:pPr>
      <w:r>
        <w:rPr>
          <w:u w:val="single"/>
        </w:rPr>
        <w:t>Xxx</w:t>
      </w:r>
    </w:p>
    <w:p w:rsidR="005423C6" w:rsidRDefault="005423C6" w:rsidP="005423C6">
      <w:pPr>
        <w:pStyle w:val="ListParagraph"/>
        <w:numPr>
          <w:ilvl w:val="0"/>
          <w:numId w:val="3"/>
        </w:numPr>
        <w:rPr>
          <w:u w:val="single"/>
        </w:rPr>
      </w:pPr>
      <w:r>
        <w:rPr>
          <w:u w:val="single"/>
        </w:rPr>
        <w:t>Xxx</w:t>
      </w:r>
    </w:p>
    <w:p w:rsidR="005423C6" w:rsidRDefault="005423C6" w:rsidP="005423C6">
      <w:pPr>
        <w:pStyle w:val="ListParagraph"/>
        <w:numPr>
          <w:ilvl w:val="0"/>
          <w:numId w:val="3"/>
        </w:numPr>
        <w:rPr>
          <w:u w:val="single"/>
        </w:rPr>
      </w:pPr>
      <w:r>
        <w:rPr>
          <w:u w:val="single"/>
        </w:rPr>
        <w:t>Xxx</w:t>
      </w:r>
    </w:p>
    <w:p w:rsidR="005423C6" w:rsidRDefault="005423C6" w:rsidP="005423C6">
      <w:pPr>
        <w:pStyle w:val="ListParagraph"/>
        <w:numPr>
          <w:ilvl w:val="0"/>
          <w:numId w:val="3"/>
        </w:numPr>
        <w:rPr>
          <w:u w:val="single"/>
        </w:rPr>
      </w:pPr>
      <w:r>
        <w:rPr>
          <w:u w:val="single"/>
        </w:rPr>
        <w:t>Xxx</w:t>
      </w:r>
    </w:p>
    <w:p w:rsidR="005423C6" w:rsidRDefault="005423C6" w:rsidP="005423C6">
      <w:pPr>
        <w:pStyle w:val="ListParagraph"/>
        <w:numPr>
          <w:ilvl w:val="0"/>
          <w:numId w:val="3"/>
        </w:numPr>
        <w:rPr>
          <w:u w:val="single"/>
        </w:rPr>
      </w:pPr>
      <w:r>
        <w:rPr>
          <w:u w:val="single"/>
        </w:rPr>
        <w:t>Xxx</w:t>
      </w:r>
    </w:p>
    <w:p w:rsidR="005423C6" w:rsidRPr="002826FE" w:rsidRDefault="005423C6" w:rsidP="005423C6">
      <w:pPr>
        <w:ind w:firstLine="720"/>
        <w:rPr>
          <w:u w:val="single"/>
        </w:rPr>
      </w:pPr>
      <w:r>
        <w:rPr>
          <w:u w:val="single"/>
        </w:rPr>
        <w:t>RED FLAGS</w:t>
      </w:r>
    </w:p>
    <w:p w:rsidR="005423C6" w:rsidRDefault="005423C6" w:rsidP="005423C6">
      <w:pPr>
        <w:pStyle w:val="ListParagraph"/>
      </w:pPr>
    </w:p>
    <w:p w:rsidR="005423C6" w:rsidRPr="005423C6" w:rsidRDefault="00F82D5F" w:rsidP="005423C6">
      <w:pPr>
        <w:pStyle w:val="ListParagraph"/>
        <w:numPr>
          <w:ilvl w:val="0"/>
          <w:numId w:val="4"/>
        </w:numPr>
        <w:rPr>
          <w:u w:val="single"/>
        </w:rPr>
      </w:pPr>
      <w:r>
        <w:t>Long-range capital plans support institutional improvement goals and reflect projections of the total cost of ownership of new facilities and equipment.</w:t>
      </w:r>
    </w:p>
    <w:p w:rsidR="005423C6" w:rsidRDefault="005423C6" w:rsidP="005423C6">
      <w:pPr>
        <w:pStyle w:val="ListParagraph"/>
        <w:rPr>
          <w:u w:val="single"/>
        </w:rPr>
      </w:pPr>
      <w:r w:rsidRPr="005423C6">
        <w:rPr>
          <w:u w:val="single"/>
        </w:rPr>
        <w:t xml:space="preserve">SUMMARY OUTLINE </w:t>
      </w:r>
    </w:p>
    <w:p w:rsidR="00097C06" w:rsidRDefault="00097C06" w:rsidP="00097C06">
      <w:pPr>
        <w:pStyle w:val="ListParagraph"/>
        <w:pBdr>
          <w:top w:val="single" w:sz="4" w:space="1" w:color="auto"/>
          <w:left w:val="single" w:sz="4" w:space="4" w:color="auto"/>
          <w:bottom w:val="single" w:sz="4" w:space="1" w:color="auto"/>
          <w:right w:val="single" w:sz="4" w:space="4" w:color="auto"/>
        </w:pBdr>
      </w:pPr>
      <w:r>
        <w:t xml:space="preserve">What process does the institution follow to develop capital plans? How are long-range capital projects linked to institutional planning? </w:t>
      </w:r>
    </w:p>
    <w:p w:rsidR="00097C06" w:rsidRDefault="00097C06" w:rsidP="00097C06">
      <w:pPr>
        <w:pStyle w:val="ListParagraph"/>
        <w:pBdr>
          <w:top w:val="single" w:sz="4" w:space="1" w:color="auto"/>
          <w:left w:val="single" w:sz="4" w:space="4" w:color="auto"/>
          <w:bottom w:val="single" w:sz="4" w:space="1" w:color="auto"/>
          <w:right w:val="single" w:sz="4" w:space="4" w:color="auto"/>
        </w:pBdr>
      </w:pPr>
    </w:p>
    <w:p w:rsidR="00097C06" w:rsidRDefault="00097C06" w:rsidP="00097C06">
      <w:pPr>
        <w:pStyle w:val="ListParagraph"/>
        <w:pBdr>
          <w:top w:val="single" w:sz="4" w:space="1" w:color="auto"/>
          <w:left w:val="single" w:sz="4" w:space="4" w:color="auto"/>
          <w:bottom w:val="single" w:sz="4" w:space="1" w:color="auto"/>
          <w:right w:val="single" w:sz="4" w:space="4" w:color="auto"/>
        </w:pBdr>
      </w:pPr>
      <w:r>
        <w:t xml:space="preserve">What elements comprise the definition of "total cost of ownership" that the institution uses when making decisions about facilities and equipment? </w:t>
      </w:r>
    </w:p>
    <w:p w:rsidR="00097C06" w:rsidRDefault="00097C06" w:rsidP="00097C06">
      <w:pPr>
        <w:pStyle w:val="ListParagraph"/>
        <w:pBdr>
          <w:top w:val="single" w:sz="4" w:space="1" w:color="auto"/>
          <w:left w:val="single" w:sz="4" w:space="4" w:color="auto"/>
          <w:bottom w:val="single" w:sz="4" w:space="1" w:color="auto"/>
          <w:right w:val="single" w:sz="4" w:space="4" w:color="auto"/>
        </w:pBdr>
      </w:pPr>
      <w:bookmarkStart w:id="0" w:name="_GoBack"/>
      <w:bookmarkEnd w:id="0"/>
    </w:p>
    <w:p w:rsidR="00097C06" w:rsidRDefault="00097C06" w:rsidP="00097C06">
      <w:pPr>
        <w:pStyle w:val="ListParagraph"/>
        <w:pBdr>
          <w:top w:val="single" w:sz="4" w:space="1" w:color="auto"/>
          <w:left w:val="single" w:sz="4" w:space="4" w:color="auto"/>
          <w:bottom w:val="single" w:sz="4" w:space="1" w:color="auto"/>
          <w:right w:val="single" w:sz="4" w:space="4" w:color="auto"/>
        </w:pBdr>
      </w:pPr>
      <w:r>
        <w:t xml:space="preserve">How do planning processes ensure that capital projects support college goals? How effective is long-range capital planning in advancing the college improvement goals? </w:t>
      </w:r>
    </w:p>
    <w:p w:rsidR="00097C06" w:rsidRDefault="00097C06" w:rsidP="00097C06">
      <w:pPr>
        <w:pStyle w:val="ListParagraph"/>
        <w:pBdr>
          <w:top w:val="single" w:sz="4" w:space="1" w:color="auto"/>
          <w:left w:val="single" w:sz="4" w:space="4" w:color="auto"/>
          <w:bottom w:val="single" w:sz="4" w:space="1" w:color="auto"/>
          <w:right w:val="single" w:sz="4" w:space="4" w:color="auto"/>
        </w:pBdr>
      </w:pPr>
    </w:p>
    <w:p w:rsidR="00097C06" w:rsidRPr="005423C6" w:rsidRDefault="00097C06" w:rsidP="00097C06">
      <w:pPr>
        <w:pStyle w:val="ListParagraph"/>
        <w:pBdr>
          <w:top w:val="single" w:sz="4" w:space="1" w:color="auto"/>
          <w:left w:val="single" w:sz="4" w:space="4" w:color="auto"/>
          <w:bottom w:val="single" w:sz="4" w:space="1" w:color="auto"/>
          <w:right w:val="single" w:sz="4" w:space="4" w:color="auto"/>
        </w:pBdr>
        <w:rPr>
          <w:u w:val="single"/>
        </w:rPr>
      </w:pPr>
      <w:r w:rsidRPr="00097C06">
        <w:rPr>
          <w:highlight w:val="lightGray"/>
        </w:rPr>
        <w:t>How do long range capital plans support improvement goals and reflect projections related to equipment needed for DE/CE?</w:t>
      </w:r>
    </w:p>
    <w:p w:rsidR="005423C6" w:rsidRDefault="005423C6" w:rsidP="005423C6">
      <w:pPr>
        <w:pStyle w:val="ListParagraph"/>
        <w:numPr>
          <w:ilvl w:val="0"/>
          <w:numId w:val="2"/>
        </w:numPr>
      </w:pPr>
      <w:r>
        <w:t>xxx</w:t>
      </w:r>
    </w:p>
    <w:p w:rsidR="005423C6" w:rsidRDefault="005423C6" w:rsidP="005423C6">
      <w:pPr>
        <w:pStyle w:val="ListParagraph"/>
        <w:numPr>
          <w:ilvl w:val="0"/>
          <w:numId w:val="2"/>
        </w:numPr>
      </w:pPr>
      <w:r>
        <w:t>Xxx</w:t>
      </w:r>
    </w:p>
    <w:p w:rsidR="005423C6" w:rsidRDefault="005423C6" w:rsidP="005423C6">
      <w:pPr>
        <w:pStyle w:val="ListParagraph"/>
        <w:numPr>
          <w:ilvl w:val="0"/>
          <w:numId w:val="2"/>
        </w:numPr>
      </w:pPr>
      <w:r>
        <w:t>Xxx</w:t>
      </w:r>
    </w:p>
    <w:p w:rsidR="005423C6" w:rsidRDefault="005423C6" w:rsidP="005423C6">
      <w:pPr>
        <w:pStyle w:val="ListParagraph"/>
        <w:numPr>
          <w:ilvl w:val="0"/>
          <w:numId w:val="2"/>
        </w:numPr>
      </w:pPr>
      <w:r>
        <w:t>Xxx</w:t>
      </w:r>
    </w:p>
    <w:p w:rsidR="005423C6" w:rsidRDefault="005423C6" w:rsidP="005423C6">
      <w:pPr>
        <w:pStyle w:val="ListParagraph"/>
        <w:numPr>
          <w:ilvl w:val="0"/>
          <w:numId w:val="2"/>
        </w:numPr>
      </w:pPr>
      <w:r>
        <w:t>Xxx</w:t>
      </w:r>
    </w:p>
    <w:p w:rsidR="005423C6" w:rsidRDefault="005423C6" w:rsidP="005423C6">
      <w:pPr>
        <w:pStyle w:val="ListParagraph"/>
        <w:numPr>
          <w:ilvl w:val="0"/>
          <w:numId w:val="2"/>
        </w:numPr>
      </w:pPr>
      <w:r>
        <w:t>Xxx</w:t>
      </w:r>
    </w:p>
    <w:p w:rsidR="005423C6" w:rsidRDefault="005423C6" w:rsidP="005423C6">
      <w:pPr>
        <w:pStyle w:val="ListParagraph"/>
        <w:ind w:left="1440"/>
      </w:pPr>
    </w:p>
    <w:p w:rsidR="005423C6" w:rsidRDefault="005423C6" w:rsidP="005423C6">
      <w:pPr>
        <w:pStyle w:val="ListParagraph"/>
        <w:rPr>
          <w:u w:val="single"/>
        </w:rPr>
      </w:pPr>
      <w:r>
        <w:rPr>
          <w:u w:val="single"/>
        </w:rPr>
        <w:lastRenderedPageBreak/>
        <w:t>EVIDENCE</w:t>
      </w:r>
    </w:p>
    <w:p w:rsidR="005423C6" w:rsidRDefault="005423C6" w:rsidP="005423C6">
      <w:pPr>
        <w:pStyle w:val="ListParagraph"/>
        <w:numPr>
          <w:ilvl w:val="0"/>
          <w:numId w:val="3"/>
        </w:numPr>
        <w:rPr>
          <w:u w:val="single"/>
        </w:rPr>
      </w:pPr>
      <w:r>
        <w:rPr>
          <w:u w:val="single"/>
        </w:rPr>
        <w:t>Xxx</w:t>
      </w:r>
    </w:p>
    <w:p w:rsidR="005423C6" w:rsidRDefault="005423C6" w:rsidP="005423C6">
      <w:pPr>
        <w:pStyle w:val="ListParagraph"/>
        <w:numPr>
          <w:ilvl w:val="0"/>
          <w:numId w:val="3"/>
        </w:numPr>
        <w:rPr>
          <w:u w:val="single"/>
        </w:rPr>
      </w:pPr>
      <w:r>
        <w:rPr>
          <w:u w:val="single"/>
        </w:rPr>
        <w:t>Xxx</w:t>
      </w:r>
    </w:p>
    <w:p w:rsidR="005423C6" w:rsidRDefault="005423C6" w:rsidP="005423C6">
      <w:pPr>
        <w:pStyle w:val="ListParagraph"/>
        <w:numPr>
          <w:ilvl w:val="0"/>
          <w:numId w:val="3"/>
        </w:numPr>
        <w:rPr>
          <w:u w:val="single"/>
        </w:rPr>
      </w:pPr>
      <w:r>
        <w:rPr>
          <w:u w:val="single"/>
        </w:rPr>
        <w:t>Xxx</w:t>
      </w:r>
    </w:p>
    <w:p w:rsidR="005423C6" w:rsidRDefault="005423C6" w:rsidP="005423C6">
      <w:pPr>
        <w:pStyle w:val="ListParagraph"/>
        <w:numPr>
          <w:ilvl w:val="0"/>
          <w:numId w:val="3"/>
        </w:numPr>
        <w:rPr>
          <w:u w:val="single"/>
        </w:rPr>
      </w:pPr>
      <w:r>
        <w:rPr>
          <w:u w:val="single"/>
        </w:rPr>
        <w:t>Xxx</w:t>
      </w:r>
    </w:p>
    <w:p w:rsidR="005423C6" w:rsidRDefault="005423C6" w:rsidP="005423C6">
      <w:pPr>
        <w:pStyle w:val="ListParagraph"/>
        <w:numPr>
          <w:ilvl w:val="0"/>
          <w:numId w:val="3"/>
        </w:numPr>
        <w:rPr>
          <w:u w:val="single"/>
        </w:rPr>
      </w:pPr>
      <w:r>
        <w:rPr>
          <w:u w:val="single"/>
        </w:rPr>
        <w:t>Xxx</w:t>
      </w:r>
    </w:p>
    <w:p w:rsidR="005423C6" w:rsidRPr="002826FE" w:rsidRDefault="005423C6" w:rsidP="005423C6">
      <w:pPr>
        <w:ind w:firstLine="720"/>
        <w:rPr>
          <w:u w:val="single"/>
        </w:rPr>
      </w:pPr>
      <w:r>
        <w:rPr>
          <w:u w:val="single"/>
        </w:rPr>
        <w:t>RED FLAGS</w:t>
      </w:r>
    </w:p>
    <w:p w:rsidR="005423C6" w:rsidRDefault="005423C6" w:rsidP="005423C6">
      <w:pPr>
        <w:pStyle w:val="ListParagraph"/>
      </w:pPr>
    </w:p>
    <w:sectPr w:rsidR="005423C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2E3A" w:rsidRDefault="00352E3A" w:rsidP="005423C6">
      <w:pPr>
        <w:spacing w:after="0" w:line="240" w:lineRule="auto"/>
      </w:pPr>
      <w:r>
        <w:separator/>
      </w:r>
    </w:p>
  </w:endnote>
  <w:endnote w:type="continuationSeparator" w:id="0">
    <w:p w:rsidR="00352E3A" w:rsidRDefault="00352E3A" w:rsidP="005423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2E3A" w:rsidRDefault="00352E3A" w:rsidP="005423C6">
      <w:pPr>
        <w:spacing w:after="0" w:line="240" w:lineRule="auto"/>
      </w:pPr>
      <w:r>
        <w:separator/>
      </w:r>
    </w:p>
  </w:footnote>
  <w:footnote w:type="continuationSeparator" w:id="0">
    <w:p w:rsidR="00352E3A" w:rsidRDefault="00352E3A" w:rsidP="005423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26FE" w:rsidRPr="005A1DB2" w:rsidRDefault="00097C06" w:rsidP="002826FE">
    <w:pPr>
      <w:jc w:val="center"/>
      <w:rPr>
        <w:b/>
      </w:rPr>
    </w:pPr>
    <w:sdt>
      <w:sdtPr>
        <w:id w:val="-1284031230"/>
        <w:docPartObj>
          <w:docPartGallery w:val="Watermarks"/>
          <w:docPartUnique/>
        </w:docPartObj>
      </w:sdtPr>
      <w:sdtEndPr/>
      <w:sdtContent>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693B93" w:rsidRPr="005A1DB2">
      <w:rPr>
        <w:b/>
      </w:rPr>
      <w:t xml:space="preserve"> MT. SAN JACINTO COLLEGE – ACCREDITATION STANDARD </w:t>
    </w:r>
    <w:r w:rsidR="00F93680">
      <w:rPr>
        <w:b/>
      </w:rPr>
      <w:t>III</w:t>
    </w:r>
    <w:r w:rsidR="00693B93" w:rsidRPr="005A1DB2">
      <w:rPr>
        <w:b/>
      </w:rPr>
      <w:t xml:space="preserve"> DRAFT OUTLINE TEMPLATE</w:t>
    </w:r>
  </w:p>
  <w:p w:rsidR="002826FE" w:rsidRDefault="00097C0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BC452F"/>
    <w:multiLevelType w:val="hybridMultilevel"/>
    <w:tmpl w:val="81B8D734"/>
    <w:lvl w:ilvl="0" w:tplc="9A2AE2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82775B"/>
    <w:multiLevelType w:val="multilevel"/>
    <w:tmpl w:val="DDD0054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28417EFF"/>
    <w:multiLevelType w:val="hybridMultilevel"/>
    <w:tmpl w:val="82C079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73D6E40"/>
    <w:multiLevelType w:val="hybridMultilevel"/>
    <w:tmpl w:val="052EF82A"/>
    <w:lvl w:ilvl="0" w:tplc="535A28C8">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967625"/>
    <w:multiLevelType w:val="hybridMultilevel"/>
    <w:tmpl w:val="2EA034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061F09"/>
    <w:multiLevelType w:val="hybridMultilevel"/>
    <w:tmpl w:val="10B2E57E"/>
    <w:lvl w:ilvl="0" w:tplc="93084218">
      <w:start w:val="2"/>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465974D4"/>
    <w:multiLevelType w:val="hybridMultilevel"/>
    <w:tmpl w:val="3C9EEC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27368E"/>
    <w:multiLevelType w:val="hybridMultilevel"/>
    <w:tmpl w:val="361E98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00F162E"/>
    <w:multiLevelType w:val="hybridMultilevel"/>
    <w:tmpl w:val="12C2ED84"/>
    <w:lvl w:ilvl="0" w:tplc="28268CEE">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5247C3E"/>
    <w:multiLevelType w:val="hybridMultilevel"/>
    <w:tmpl w:val="8BCA6C2E"/>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C5D254A"/>
    <w:multiLevelType w:val="hybridMultilevel"/>
    <w:tmpl w:val="8A541CE4"/>
    <w:lvl w:ilvl="0" w:tplc="04090015">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1"/>
  </w:num>
  <w:num w:numId="2">
    <w:abstractNumId w:val="7"/>
  </w:num>
  <w:num w:numId="3">
    <w:abstractNumId w:val="2"/>
  </w:num>
  <w:num w:numId="4">
    <w:abstractNumId w:val="6"/>
  </w:num>
  <w:num w:numId="5">
    <w:abstractNumId w:val="9"/>
  </w:num>
  <w:num w:numId="6">
    <w:abstractNumId w:val="10"/>
  </w:num>
  <w:num w:numId="7">
    <w:abstractNumId w:val="4"/>
  </w:num>
  <w:num w:numId="8">
    <w:abstractNumId w:val="8"/>
  </w:num>
  <w:num w:numId="9">
    <w:abstractNumId w:val="0"/>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3C6"/>
    <w:rsid w:val="00097C06"/>
    <w:rsid w:val="0020013F"/>
    <w:rsid w:val="00352E3A"/>
    <w:rsid w:val="005423C6"/>
    <w:rsid w:val="00685959"/>
    <w:rsid w:val="00693B93"/>
    <w:rsid w:val="00A27B94"/>
    <w:rsid w:val="00E06F5D"/>
    <w:rsid w:val="00EC0479"/>
    <w:rsid w:val="00F82D5F"/>
    <w:rsid w:val="00F936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6F45D203-F869-41F0-A944-C64353AF6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23C6"/>
    <w:rPr>
      <w:rFonts w:eastAsiaTheme="minorEastAsia"/>
    </w:rPr>
  </w:style>
  <w:style w:type="paragraph" w:styleId="Heading1">
    <w:name w:val="heading 1"/>
    <w:basedOn w:val="Normal"/>
    <w:next w:val="Normal"/>
    <w:link w:val="Heading1Char"/>
    <w:uiPriority w:val="9"/>
    <w:qFormat/>
    <w:rsid w:val="005423C6"/>
    <w:pPr>
      <w:keepNext/>
      <w:keepLines/>
      <w:numPr>
        <w:numId w:val="1"/>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unhideWhenUsed/>
    <w:qFormat/>
    <w:rsid w:val="005423C6"/>
    <w:pPr>
      <w:keepNext/>
      <w:keepLines/>
      <w:numPr>
        <w:ilvl w:val="1"/>
        <w:numId w:val="1"/>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unhideWhenUsed/>
    <w:qFormat/>
    <w:rsid w:val="005423C6"/>
    <w:pPr>
      <w:keepNext/>
      <w:keepLines/>
      <w:numPr>
        <w:ilvl w:val="2"/>
        <w:numId w:val="1"/>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unhideWhenUsed/>
    <w:qFormat/>
    <w:rsid w:val="005423C6"/>
    <w:pPr>
      <w:keepNext/>
      <w:keepLines/>
      <w:numPr>
        <w:ilvl w:val="3"/>
        <w:numId w:val="1"/>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5423C6"/>
    <w:pPr>
      <w:keepNext/>
      <w:keepLines/>
      <w:numPr>
        <w:ilvl w:val="4"/>
        <w:numId w:val="1"/>
      </w:numPr>
      <w:spacing w:before="200" w:after="0"/>
      <w:outlineLvl w:val="4"/>
    </w:pPr>
    <w:rPr>
      <w:rFonts w:asciiTheme="majorHAnsi" w:eastAsiaTheme="majorEastAsia" w:hAnsiTheme="majorHAnsi" w:cstheme="majorBidi"/>
      <w:color w:val="323E4F" w:themeColor="text2" w:themeShade="BF"/>
    </w:rPr>
  </w:style>
  <w:style w:type="paragraph" w:styleId="Heading6">
    <w:name w:val="heading 6"/>
    <w:basedOn w:val="Normal"/>
    <w:next w:val="Normal"/>
    <w:link w:val="Heading6Char"/>
    <w:uiPriority w:val="9"/>
    <w:semiHidden/>
    <w:unhideWhenUsed/>
    <w:qFormat/>
    <w:rsid w:val="005423C6"/>
    <w:pPr>
      <w:keepNext/>
      <w:keepLines/>
      <w:numPr>
        <w:ilvl w:val="5"/>
        <w:numId w:val="1"/>
      </w:numPr>
      <w:spacing w:before="200" w:after="0"/>
      <w:outlineLvl w:val="5"/>
    </w:pPr>
    <w:rPr>
      <w:rFonts w:asciiTheme="majorHAnsi" w:eastAsiaTheme="majorEastAsia" w:hAnsiTheme="majorHAnsi" w:cstheme="majorBidi"/>
      <w:i/>
      <w:iCs/>
      <w:color w:val="323E4F" w:themeColor="text2" w:themeShade="BF"/>
    </w:rPr>
  </w:style>
  <w:style w:type="paragraph" w:styleId="Heading7">
    <w:name w:val="heading 7"/>
    <w:basedOn w:val="Normal"/>
    <w:next w:val="Normal"/>
    <w:link w:val="Heading7Char"/>
    <w:uiPriority w:val="9"/>
    <w:semiHidden/>
    <w:unhideWhenUsed/>
    <w:qFormat/>
    <w:rsid w:val="005423C6"/>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423C6"/>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5423C6"/>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23C6"/>
    <w:rPr>
      <w:rFonts w:asciiTheme="majorHAnsi" w:eastAsiaTheme="majorEastAsia" w:hAnsiTheme="majorHAnsi" w:cstheme="majorBidi"/>
      <w:b/>
      <w:bCs/>
      <w:smallCaps/>
      <w:color w:val="000000" w:themeColor="text1"/>
      <w:sz w:val="36"/>
      <w:szCs w:val="36"/>
    </w:rPr>
  </w:style>
  <w:style w:type="character" w:customStyle="1" w:styleId="Heading2Char">
    <w:name w:val="Heading 2 Char"/>
    <w:basedOn w:val="DefaultParagraphFont"/>
    <w:link w:val="Heading2"/>
    <w:uiPriority w:val="9"/>
    <w:rsid w:val="005423C6"/>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rsid w:val="005423C6"/>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9"/>
    <w:rsid w:val="005423C6"/>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sid w:val="005423C6"/>
    <w:rPr>
      <w:rFonts w:asciiTheme="majorHAnsi" w:eastAsiaTheme="majorEastAsia" w:hAnsiTheme="majorHAnsi" w:cstheme="majorBidi"/>
      <w:color w:val="323E4F" w:themeColor="text2" w:themeShade="BF"/>
    </w:rPr>
  </w:style>
  <w:style w:type="character" w:customStyle="1" w:styleId="Heading6Char">
    <w:name w:val="Heading 6 Char"/>
    <w:basedOn w:val="DefaultParagraphFont"/>
    <w:link w:val="Heading6"/>
    <w:uiPriority w:val="9"/>
    <w:semiHidden/>
    <w:rsid w:val="005423C6"/>
    <w:rPr>
      <w:rFonts w:asciiTheme="majorHAnsi" w:eastAsiaTheme="majorEastAsia" w:hAnsiTheme="majorHAnsi" w:cstheme="majorBidi"/>
      <w:i/>
      <w:iCs/>
      <w:color w:val="323E4F" w:themeColor="text2" w:themeShade="BF"/>
    </w:rPr>
  </w:style>
  <w:style w:type="character" w:customStyle="1" w:styleId="Heading7Char">
    <w:name w:val="Heading 7 Char"/>
    <w:basedOn w:val="DefaultParagraphFont"/>
    <w:link w:val="Heading7"/>
    <w:uiPriority w:val="9"/>
    <w:semiHidden/>
    <w:rsid w:val="005423C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5423C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5423C6"/>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unhideWhenUsed/>
    <w:rsid w:val="005423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23C6"/>
    <w:rPr>
      <w:rFonts w:eastAsiaTheme="minorEastAsia"/>
    </w:rPr>
  </w:style>
  <w:style w:type="paragraph" w:styleId="ListParagraph">
    <w:name w:val="List Paragraph"/>
    <w:basedOn w:val="Normal"/>
    <w:uiPriority w:val="34"/>
    <w:qFormat/>
    <w:rsid w:val="005423C6"/>
    <w:pPr>
      <w:ind w:left="720"/>
      <w:contextualSpacing/>
    </w:pPr>
  </w:style>
  <w:style w:type="paragraph" w:styleId="Footer">
    <w:name w:val="footer"/>
    <w:basedOn w:val="Normal"/>
    <w:link w:val="FooterChar"/>
    <w:uiPriority w:val="99"/>
    <w:unhideWhenUsed/>
    <w:rsid w:val="005423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23C6"/>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0AF83190047C643AB90E0BA8DC7FD23" ma:contentTypeVersion="1" ma:contentTypeDescription="Create a new document." ma:contentTypeScope="" ma:versionID="3eebf35d6c455607b5d90f5a283e0f48">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F492606-3D2A-4E62-9E6D-701C8872D616}"/>
</file>

<file path=customXml/itemProps2.xml><?xml version="1.0" encoding="utf-8"?>
<ds:datastoreItem xmlns:ds="http://schemas.openxmlformats.org/officeDocument/2006/customXml" ds:itemID="{825C5953-60B6-4CE3-A886-3781FE2D2B6D}"/>
</file>

<file path=customXml/itemProps3.xml><?xml version="1.0" encoding="utf-8"?>
<ds:datastoreItem xmlns:ds="http://schemas.openxmlformats.org/officeDocument/2006/customXml" ds:itemID="{87C8B3F5-CE50-457A-9F5D-6CC1FFEE0251}"/>
</file>

<file path=docProps/app.xml><?xml version="1.0" encoding="utf-8"?>
<Properties xmlns="http://schemas.openxmlformats.org/officeDocument/2006/extended-properties" xmlns:vt="http://schemas.openxmlformats.org/officeDocument/2006/docPropsVTypes">
  <Template>Normal</Template>
  <TotalTime>0</TotalTime>
  <Pages>4</Pages>
  <Words>622</Words>
  <Characters>3550</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Mt. San Jacinto College</Company>
  <LinksUpToDate>false</LinksUpToDate>
  <CharactersWithSpaces>4164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Teague</dc:creator>
  <cp:keywords/>
  <dc:description/>
  <cp:lastModifiedBy>Rebecca Teague</cp:lastModifiedBy>
  <cp:revision>2</cp:revision>
  <dcterms:created xsi:type="dcterms:W3CDTF">2016-07-28T20:17:00Z</dcterms:created>
  <dcterms:modified xsi:type="dcterms:W3CDTF">2016-07-28T20:17:00Z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0x010100C0AF83190047C643AB90E0BA8DC7FD23</vt:lpwstr>
  </property>
</Properties>
</file>