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73AA" w14:textId="72F654F0" w:rsidR="00861B71" w:rsidRDefault="006329A9"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Studio </w:t>
      </w:r>
      <w:r w:rsidR="00861B71">
        <w:rPr>
          <w:rFonts w:ascii="Times New Roman" w:hAnsi="Times New Roman" w:cs="Times New Roman"/>
          <w:b/>
          <w:bCs/>
          <w:i/>
          <w:iCs/>
          <w:sz w:val="36"/>
          <w:szCs w:val="36"/>
        </w:rPr>
        <w:t>Art</w:t>
      </w:r>
      <w:r>
        <w:rPr>
          <w:rFonts w:ascii="Times New Roman" w:hAnsi="Times New Roman" w:cs="Times New Roman"/>
          <w:b/>
          <w:bCs/>
          <w:i/>
          <w:iCs/>
          <w:sz w:val="36"/>
          <w:szCs w:val="36"/>
        </w:rPr>
        <w:t>s</w:t>
      </w:r>
      <w:r w:rsidR="00861B71">
        <w:rPr>
          <w:rFonts w:ascii="Times New Roman" w:hAnsi="Times New Roman" w:cs="Times New Roman"/>
          <w:b/>
          <w:bCs/>
          <w:i/>
          <w:iCs/>
          <w:sz w:val="36"/>
          <w:szCs w:val="36"/>
        </w:rPr>
        <w:t xml:space="preserve">: </w:t>
      </w:r>
      <w:r w:rsidR="00861B71" w:rsidRPr="003D7F22">
        <w:rPr>
          <w:rFonts w:ascii="Times New Roman" w:hAnsi="Times New Roman" w:cs="Times New Roman"/>
          <w:i/>
          <w:iCs/>
          <w:sz w:val="36"/>
          <w:szCs w:val="36"/>
        </w:rPr>
        <w:t xml:space="preserve">Associate in </w:t>
      </w:r>
      <w:r w:rsidR="00861B71">
        <w:rPr>
          <w:rFonts w:ascii="Times New Roman" w:hAnsi="Times New Roman" w:cs="Times New Roman"/>
          <w:i/>
          <w:iCs/>
          <w:sz w:val="36"/>
          <w:szCs w:val="36"/>
        </w:rPr>
        <w:t>Arts</w:t>
      </w:r>
      <w:r w:rsidR="00861B71" w:rsidRPr="003D7F22">
        <w:rPr>
          <w:rFonts w:ascii="Times New Roman" w:hAnsi="Times New Roman" w:cs="Times New Roman"/>
          <w:i/>
          <w:iCs/>
          <w:sz w:val="36"/>
          <w:szCs w:val="36"/>
        </w:rPr>
        <w:t xml:space="preserve"> for Transfer</w:t>
      </w:r>
    </w:p>
    <w:p w14:paraId="2FD1C4ED" w14:textId="30BB8BD2"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53957713"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C8B92D1"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DC1DE0A"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65477E5A" w:rsidR="00ED05BB" w:rsidRPr="00ED05BB" w:rsidRDefault="00121B15"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7CEFA57D"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913CF7A">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7EE1F938"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36BB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D038315"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ART-102</w:t>
            </w:r>
          </w:p>
        </w:tc>
        <w:tc>
          <w:tcPr>
            <w:tcW w:w="5870" w:type="dxa"/>
          </w:tcPr>
          <w:p w14:paraId="635529C6" w14:textId="3AC8B58E"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 xml:space="preserve">Art History: Renaissance to 21st Century </w:t>
            </w:r>
          </w:p>
        </w:tc>
        <w:tc>
          <w:tcPr>
            <w:tcW w:w="1313" w:type="dxa"/>
          </w:tcPr>
          <w:p w14:paraId="55306BD1" w14:textId="40E9D9BC"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652D045"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ART-108</w:t>
            </w:r>
          </w:p>
        </w:tc>
        <w:tc>
          <w:tcPr>
            <w:tcW w:w="5870" w:type="dxa"/>
          </w:tcPr>
          <w:p w14:paraId="37BC83B3" w14:textId="120CD224"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Beginning Drawing</w:t>
            </w:r>
          </w:p>
        </w:tc>
        <w:tc>
          <w:tcPr>
            <w:tcW w:w="1313" w:type="dxa"/>
          </w:tcPr>
          <w:p w14:paraId="56152D89" w14:textId="10E67836"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49E6DE1"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MATH-115</w:t>
            </w:r>
          </w:p>
        </w:tc>
        <w:tc>
          <w:tcPr>
            <w:tcW w:w="5870" w:type="dxa"/>
          </w:tcPr>
          <w:p w14:paraId="798454FA" w14:textId="7CEA4EC4"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Ideas of Mathematics</w:t>
            </w:r>
          </w:p>
        </w:tc>
        <w:tc>
          <w:tcPr>
            <w:tcW w:w="1313" w:type="dxa"/>
          </w:tcPr>
          <w:p w14:paraId="64BCEF68" w14:textId="43DCA31F"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026AC816"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ENGL-101</w:t>
            </w:r>
          </w:p>
        </w:tc>
        <w:tc>
          <w:tcPr>
            <w:tcW w:w="5870" w:type="dxa"/>
          </w:tcPr>
          <w:p w14:paraId="57FA4267" w14:textId="558AB614"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 xml:space="preserve">College Composition </w:t>
            </w:r>
          </w:p>
        </w:tc>
        <w:tc>
          <w:tcPr>
            <w:tcW w:w="1313" w:type="dxa"/>
          </w:tcPr>
          <w:p w14:paraId="36D23F10" w14:textId="4577FF0D"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4</w:t>
            </w:r>
          </w:p>
        </w:tc>
      </w:tr>
      <w:tr w:rsidR="00836BB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36BB1" w:rsidRPr="008E1CE1" w:rsidRDefault="00836BB1" w:rsidP="00836BB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278061C7"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PSYC-101</w:t>
            </w:r>
          </w:p>
        </w:tc>
        <w:tc>
          <w:tcPr>
            <w:tcW w:w="5870" w:type="dxa"/>
          </w:tcPr>
          <w:p w14:paraId="411DA8EB" w14:textId="0333D0C9"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Psychology</w:t>
            </w:r>
          </w:p>
        </w:tc>
        <w:tc>
          <w:tcPr>
            <w:tcW w:w="1313" w:type="dxa"/>
          </w:tcPr>
          <w:p w14:paraId="29E60E6C" w14:textId="75DD590D"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0C0802D9" w14:textId="59D40F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36BB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2A2FA9A"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ART-120</w:t>
            </w:r>
          </w:p>
        </w:tc>
        <w:tc>
          <w:tcPr>
            <w:tcW w:w="5870" w:type="dxa"/>
          </w:tcPr>
          <w:p w14:paraId="03571DB6" w14:textId="3174BAD7"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2D Design</w:t>
            </w:r>
          </w:p>
        </w:tc>
        <w:tc>
          <w:tcPr>
            <w:tcW w:w="1313" w:type="dxa"/>
          </w:tcPr>
          <w:p w14:paraId="401B7A34" w14:textId="66309C3A"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1E639E7"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ART-101</w:t>
            </w:r>
          </w:p>
        </w:tc>
        <w:tc>
          <w:tcPr>
            <w:tcW w:w="5870" w:type="dxa"/>
          </w:tcPr>
          <w:p w14:paraId="00F9BB57" w14:textId="28485525"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Art History: Prehistoric Through Medieval Art</w:t>
            </w:r>
          </w:p>
        </w:tc>
        <w:tc>
          <w:tcPr>
            <w:tcW w:w="1313" w:type="dxa"/>
          </w:tcPr>
          <w:p w14:paraId="0794A019" w14:textId="79F73A97"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C8F9E01"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ANTH-101</w:t>
            </w:r>
          </w:p>
        </w:tc>
        <w:tc>
          <w:tcPr>
            <w:tcW w:w="5870" w:type="dxa"/>
          </w:tcPr>
          <w:p w14:paraId="21C771E7" w14:textId="4CAD5C9C"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Physical Anthropology</w:t>
            </w:r>
          </w:p>
        </w:tc>
        <w:tc>
          <w:tcPr>
            <w:tcW w:w="1313" w:type="dxa"/>
          </w:tcPr>
          <w:p w14:paraId="7B69753E" w14:textId="31C6BB1E"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0053DB3"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ANTH-111</w:t>
            </w:r>
          </w:p>
        </w:tc>
        <w:tc>
          <w:tcPr>
            <w:tcW w:w="5870" w:type="dxa"/>
          </w:tcPr>
          <w:p w14:paraId="115C0398" w14:textId="541CC0A9"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Physical Anthropology Lab</w:t>
            </w:r>
          </w:p>
        </w:tc>
        <w:tc>
          <w:tcPr>
            <w:tcW w:w="1313" w:type="dxa"/>
          </w:tcPr>
          <w:p w14:paraId="12028B2E" w14:textId="6E17FBEB"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1</w:t>
            </w:r>
          </w:p>
        </w:tc>
      </w:tr>
      <w:tr w:rsidR="00836BB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836BB1" w:rsidRPr="008E1CE1" w:rsidRDefault="00836BB1" w:rsidP="00836BB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9284F1F"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ART-121</w:t>
            </w:r>
          </w:p>
        </w:tc>
        <w:tc>
          <w:tcPr>
            <w:tcW w:w="5870" w:type="dxa"/>
          </w:tcPr>
          <w:p w14:paraId="5BA2ADEA" w14:textId="0A702FB5"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Color Theory</w:t>
            </w:r>
          </w:p>
        </w:tc>
        <w:tc>
          <w:tcPr>
            <w:tcW w:w="1313" w:type="dxa"/>
          </w:tcPr>
          <w:p w14:paraId="0AF6D1F0" w14:textId="0CE2E542"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836BB1" w:rsidRPr="008E1CE1" w:rsidRDefault="00836BB1" w:rsidP="00836BB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7781D8C9"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bdr w:val="none" w:sz="0" w:space="0" w:color="auto" w:frame="1"/>
              </w:rPr>
              <w:t>ENGL-103</w:t>
            </w:r>
          </w:p>
        </w:tc>
        <w:tc>
          <w:tcPr>
            <w:tcW w:w="5870" w:type="dxa"/>
            <w:shd w:val="clear" w:color="auto" w:fill="F2F2F2" w:themeFill="background1" w:themeFillShade="F2"/>
          </w:tcPr>
          <w:p w14:paraId="0FD4A607" w14:textId="4B667F9E"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rPr>
              <w:t>Critical Thinking and Writing</w:t>
            </w:r>
          </w:p>
        </w:tc>
        <w:tc>
          <w:tcPr>
            <w:tcW w:w="1313" w:type="dxa"/>
            <w:shd w:val="clear" w:color="auto" w:fill="F2F2F2" w:themeFill="background1" w:themeFillShade="F2"/>
          </w:tcPr>
          <w:p w14:paraId="6BF209D2" w14:textId="363AC01E"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rPr>
              <w:t>3</w:t>
            </w:r>
          </w:p>
        </w:tc>
      </w:tr>
    </w:tbl>
    <w:p w14:paraId="1B2AB367" w14:textId="303499D4" w:rsidR="0067051E" w:rsidRDefault="0067051E" w:rsidP="007125B4">
      <w:pPr>
        <w:pStyle w:val="Heading10"/>
      </w:pPr>
      <w:r>
        <w:t>Career Options</w:t>
      </w:r>
    </w:p>
    <w:p w14:paraId="0A82C21B" w14:textId="5E7E5CCC"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BA5D99E"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8CD3298"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23AB7B63" w14:textId="27275708"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2B429DDB" w:rsidR="00157999" w:rsidRPr="00ED05BB" w:rsidRDefault="00CC64D3" w:rsidP="0067051E">
      <w:pPr>
        <w:rPr>
          <w:rStyle w:val="Hyperlink"/>
          <w:color w:val="auto"/>
          <w:sz w:val="20"/>
          <w:szCs w:val="20"/>
        </w:rPr>
      </w:pPr>
      <w:r w:rsidRPr="00ED05BB">
        <w:rPr>
          <w:rFonts w:ascii="Times New Roman"/>
          <w:noProof/>
          <w:sz w:val="20"/>
          <w:szCs w:val="20"/>
        </w:rPr>
        <w:lastRenderedPageBreak/>
        <mc:AlternateContent>
          <mc:Choice Requires="wps">
            <w:drawing>
              <wp:anchor distT="0" distB="0" distL="114300" distR="114300" simplePos="0" relativeHeight="251671552" behindDoc="0" locked="0" layoutInCell="1" allowOverlap="1" wp14:anchorId="52C0EA09" wp14:editId="79032631">
                <wp:simplePos x="0" y="0"/>
                <wp:positionH relativeFrom="column">
                  <wp:posOffset>4071619</wp:posOffset>
                </wp:positionH>
                <wp:positionV relativeFrom="paragraph">
                  <wp:posOffset>29210</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94D09B" id="Rectangle 79" o:spid="_x0000_s1026" alt="&quot;&quot;" style="position:absolute;margin-left:320.6pt;margin-top:2.3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05UOmt8AAAAIAQAADwAAAGRycy9kb3ducmV2LnhtbEyP&#10;QU7DMBBF90jcwRokNhV1UkooIU6FggCxARE4gJMMccAeR7HbBk7PsILl6H39/6bYzs6KPU5h8KQg&#10;XSYgkFrfDdQreHu9O9uACFFTp60nVPCFAbbl8VGh884f6AX3dewFl1DItQIT45hLGVqDToelH5GY&#10;vfvJ6cjn1Mtu0gcud1aukiSTTg/EC0aPWBlsP+udUzCaYJ4X3/apWtw/VqEabh/q5kOp05P55hpE&#10;xDn+heFXn9WhZKfG76gLwirI1umKowrWGQjml+nmAkTD4OocZFnI/w+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a6G0/2wIAACcGAAAOAAAAAAAAAAAAAAAA&#10;ADoCAABkcnMvZTJvRG9jLnhtbFBLAQItAAoAAAAAAAAAIQBe8XUOhA0AAIQNAAAUAAAAAAAAAAAA&#10;AAAAAEEFAABkcnMvbWVkaWEvaW1hZ2UxLnBuZ1BLAQItABQABgAIAAAAIQDTlQ6a3wAAAAgBAAAP&#10;AAAAAAAAAAAAAAAAAPcSAABkcnMvZG93bnJldi54bWxQSwECLQAUAAYACAAAACEAqiYOvrwAAAAh&#10;AQAAGQAAAAAAAAAAAAAAAAADFAAAZHJzL19yZWxzL2Uyb0RvYy54bWwucmVsc1BLBQYAAAAABgAG&#10;AHwBAAD2FAAAAAA=&#10;" stroked="f" strokeweight="1pt">
                <v:fill r:id="rId19" o:title="" recolor="t" rotate="t" type="frame"/>
              </v:rect>
            </w:pict>
          </mc:Fallback>
        </mc:AlternateContent>
      </w:r>
      <w:r w:rsidR="00F03F6F">
        <w:rPr>
          <w:b/>
          <w:bCs/>
          <w:noProof/>
          <w:color w:val="C00000"/>
          <w:sz w:val="24"/>
          <w:szCs w:val="24"/>
        </w:rPr>
        <w:drawing>
          <wp:anchor distT="0" distB="0" distL="114300" distR="114300" simplePos="0" relativeHeight="251680768" behindDoc="0" locked="0" layoutInCell="1" allowOverlap="1" wp14:anchorId="6E89F5F9" wp14:editId="42AE33DA">
            <wp:simplePos x="0" y="0"/>
            <wp:positionH relativeFrom="margin">
              <wp:posOffset>206375</wp:posOffset>
            </wp:positionH>
            <wp:positionV relativeFrom="margin">
              <wp:align>top</wp:align>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ED05BB">
        <w:rPr>
          <w:b/>
          <w:bCs/>
          <w:color w:val="000000" w:themeColor="text1"/>
          <w:sz w:val="20"/>
          <w:szCs w:val="20"/>
        </w:rPr>
        <w:t>TIP</w:t>
      </w:r>
      <w:r w:rsidR="00F76131"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6CC82762"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36BB1">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36BB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18DB1F0"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ART-122</w:t>
            </w:r>
          </w:p>
        </w:tc>
        <w:tc>
          <w:tcPr>
            <w:tcW w:w="5870" w:type="dxa"/>
          </w:tcPr>
          <w:p w14:paraId="57F7AEC4" w14:textId="73F0152F"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3D Design</w:t>
            </w:r>
          </w:p>
        </w:tc>
        <w:tc>
          <w:tcPr>
            <w:tcW w:w="1313" w:type="dxa"/>
          </w:tcPr>
          <w:p w14:paraId="53F87D94" w14:textId="5C699379"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94B7C45"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ART-131</w:t>
            </w:r>
          </w:p>
        </w:tc>
        <w:tc>
          <w:tcPr>
            <w:tcW w:w="5870" w:type="dxa"/>
          </w:tcPr>
          <w:p w14:paraId="179A7923" w14:textId="3FEB51D0"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Digital Art</w:t>
            </w:r>
          </w:p>
        </w:tc>
        <w:tc>
          <w:tcPr>
            <w:tcW w:w="1313" w:type="dxa"/>
          </w:tcPr>
          <w:p w14:paraId="1C25F3EE" w14:textId="41AE5DDF"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9540E86"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ASL-100</w:t>
            </w:r>
          </w:p>
        </w:tc>
        <w:tc>
          <w:tcPr>
            <w:tcW w:w="5870" w:type="dxa"/>
          </w:tcPr>
          <w:p w14:paraId="58BCA94D" w14:textId="08BE14B5"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American Sign Language I</w:t>
            </w:r>
          </w:p>
        </w:tc>
        <w:tc>
          <w:tcPr>
            <w:tcW w:w="1313" w:type="dxa"/>
          </w:tcPr>
          <w:p w14:paraId="58B7D15A" w14:textId="7F2D180D"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4</w:t>
            </w:r>
          </w:p>
        </w:tc>
      </w:tr>
      <w:tr w:rsidR="00836BB1"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000A2B0"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HIST-111</w:t>
            </w:r>
          </w:p>
        </w:tc>
        <w:tc>
          <w:tcPr>
            <w:tcW w:w="5870" w:type="dxa"/>
          </w:tcPr>
          <w:p w14:paraId="75CAD893" w14:textId="336DE612"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U.S. History to 1877</w:t>
            </w:r>
          </w:p>
        </w:tc>
        <w:tc>
          <w:tcPr>
            <w:tcW w:w="1313" w:type="dxa"/>
          </w:tcPr>
          <w:p w14:paraId="01E368E8" w14:textId="1A2019DC"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36BB1" w:rsidRPr="008E1CE1" w:rsidRDefault="00836BB1" w:rsidP="00836BB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C8CBB9A"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ENVS-101</w:t>
            </w:r>
          </w:p>
        </w:tc>
        <w:tc>
          <w:tcPr>
            <w:tcW w:w="5870" w:type="dxa"/>
          </w:tcPr>
          <w:p w14:paraId="275A0CDF" w14:textId="1E05E301"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Environmental Science</w:t>
            </w:r>
          </w:p>
        </w:tc>
        <w:tc>
          <w:tcPr>
            <w:tcW w:w="1313" w:type="dxa"/>
          </w:tcPr>
          <w:p w14:paraId="44AC95D6" w14:textId="62E271F5"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7212A20C" w14:textId="240C9339"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F577B">
        <w:rPr>
          <w:b/>
          <w:bCs/>
          <w:i/>
          <w:iCs/>
          <w:sz w:val="24"/>
          <w:szCs w:val="24"/>
        </w:rPr>
        <w:t>2</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36BB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031AA8E"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ART-115</w:t>
            </w:r>
          </w:p>
        </w:tc>
        <w:tc>
          <w:tcPr>
            <w:tcW w:w="5870" w:type="dxa"/>
          </w:tcPr>
          <w:p w14:paraId="52AA2F38" w14:textId="6C68F21C"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Painting I</w:t>
            </w:r>
          </w:p>
        </w:tc>
        <w:tc>
          <w:tcPr>
            <w:tcW w:w="1313" w:type="dxa"/>
          </w:tcPr>
          <w:p w14:paraId="65E25DD8" w14:textId="111D04ED"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152A92E"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PS-101</w:t>
            </w:r>
          </w:p>
        </w:tc>
        <w:tc>
          <w:tcPr>
            <w:tcW w:w="5870" w:type="dxa"/>
          </w:tcPr>
          <w:p w14:paraId="6250AC6D" w14:textId="7B30FC36"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American Government and Politics</w:t>
            </w:r>
          </w:p>
        </w:tc>
        <w:tc>
          <w:tcPr>
            <w:tcW w:w="1313" w:type="dxa"/>
          </w:tcPr>
          <w:p w14:paraId="4BF3CCB4" w14:textId="21488DCB"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774670E" w14:textId="77777777" w:rsidR="00836BB1" w:rsidRPr="00836BB1" w:rsidRDefault="00836BB1" w:rsidP="00836BB1">
            <w:pP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836BB1">
              <w:rPr>
                <w:rFonts w:cs="Calibri"/>
                <w:color w:val="000000"/>
                <w:sz w:val="22"/>
                <w:bdr w:val="none" w:sz="0" w:space="0" w:color="auto" w:frame="1"/>
              </w:rPr>
              <w:t>HIST-150 or</w:t>
            </w:r>
          </w:p>
          <w:p w14:paraId="758A2ED0" w14:textId="47A27AC6"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HIST-115</w:t>
            </w:r>
          </w:p>
        </w:tc>
        <w:tc>
          <w:tcPr>
            <w:tcW w:w="5870" w:type="dxa"/>
          </w:tcPr>
          <w:p w14:paraId="3F4CCCFB" w14:textId="77777777" w:rsidR="00836BB1" w:rsidRPr="00836BB1" w:rsidRDefault="00836BB1" w:rsidP="00836BB1">
            <w:pP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836BB1">
              <w:rPr>
                <w:rFonts w:cs="Calibri"/>
                <w:color w:val="000000"/>
                <w:sz w:val="22"/>
              </w:rPr>
              <w:t>Immigration, Race and Ethnicity in U.S. History or</w:t>
            </w:r>
          </w:p>
          <w:p w14:paraId="5132DCF8" w14:textId="006084DE"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Women in United States History</w:t>
            </w:r>
          </w:p>
        </w:tc>
        <w:tc>
          <w:tcPr>
            <w:tcW w:w="1313" w:type="dxa"/>
          </w:tcPr>
          <w:p w14:paraId="2753F63B" w14:textId="11D5D74C"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836BB1" w:rsidRPr="008E1CE1" w:rsidRDefault="00836BB1" w:rsidP="00836BB1">
            <w:pPr>
              <w:pStyle w:val="TableParagraph"/>
              <w:spacing w:before="0"/>
              <w:ind w:right="101"/>
              <w:jc w:val="center"/>
              <w:rPr>
                <w:rFonts w:asciiTheme="minorHAnsi" w:hAnsiTheme="minorHAnsi" w:cstheme="minorHAnsi"/>
                <w:bCs w:val="0"/>
                <w:color w:val="53247F"/>
                <w:sz w:val="22"/>
              </w:rPr>
            </w:pPr>
            <w:r w:rsidRPr="008E1CE1">
              <w:rPr>
                <w:rFonts w:ascii="Calibri" w:hAnsi="Calibri" w:cs="Calibri"/>
                <w:color w:val="C00000"/>
                <w:sz w:val="22"/>
              </w:rPr>
              <w:sym w:font="Webdings" w:char="F063"/>
            </w:r>
          </w:p>
        </w:tc>
        <w:tc>
          <w:tcPr>
            <w:tcW w:w="2034" w:type="dxa"/>
          </w:tcPr>
          <w:p w14:paraId="394AF44D" w14:textId="53B13D40"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COMM-100</w:t>
            </w:r>
          </w:p>
        </w:tc>
        <w:tc>
          <w:tcPr>
            <w:tcW w:w="5870" w:type="dxa"/>
          </w:tcPr>
          <w:p w14:paraId="0B8B04D1" w14:textId="5187A2C3"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Public Speaking</w:t>
            </w:r>
          </w:p>
        </w:tc>
        <w:tc>
          <w:tcPr>
            <w:tcW w:w="1313" w:type="dxa"/>
          </w:tcPr>
          <w:p w14:paraId="6F448D68" w14:textId="5B7BEF13"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760CAD95" w:rsidR="00157999" w:rsidRPr="00ED05BB" w:rsidRDefault="00F76AA4" w:rsidP="00F03F6F">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25D2B" w14:textId="77777777" w:rsidR="00587127" w:rsidRDefault="00587127" w:rsidP="00DF2F19">
      <w:pPr>
        <w:spacing w:after="0" w:line="240" w:lineRule="auto"/>
      </w:pPr>
      <w:r>
        <w:separator/>
      </w:r>
    </w:p>
  </w:endnote>
  <w:endnote w:type="continuationSeparator" w:id="0">
    <w:p w14:paraId="7F8AF42F" w14:textId="77777777" w:rsidR="00587127" w:rsidRDefault="00587127" w:rsidP="00DF2F19">
      <w:pPr>
        <w:spacing w:after="0" w:line="240" w:lineRule="auto"/>
      </w:pPr>
      <w:r>
        <w:continuationSeparator/>
      </w:r>
    </w:p>
  </w:endnote>
  <w:endnote w:type="continuationNotice" w:id="1">
    <w:p w14:paraId="312AE95F" w14:textId="77777777" w:rsidR="00587127" w:rsidRDefault="00587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6B73A" w14:textId="77777777" w:rsidR="00587127" w:rsidRDefault="00587127" w:rsidP="00DF2F19">
      <w:pPr>
        <w:spacing w:after="0" w:line="240" w:lineRule="auto"/>
      </w:pPr>
      <w:r>
        <w:separator/>
      </w:r>
    </w:p>
  </w:footnote>
  <w:footnote w:type="continuationSeparator" w:id="0">
    <w:p w14:paraId="6F63362E" w14:textId="77777777" w:rsidR="00587127" w:rsidRDefault="00587127" w:rsidP="00DF2F19">
      <w:pPr>
        <w:spacing w:after="0" w:line="240" w:lineRule="auto"/>
      </w:pPr>
      <w:r>
        <w:continuationSeparator/>
      </w:r>
    </w:p>
  </w:footnote>
  <w:footnote w:type="continuationNotice" w:id="1">
    <w:p w14:paraId="62A36126" w14:textId="77777777" w:rsidR="00587127" w:rsidRDefault="00587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5814FFF"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E63806">
      <w:rPr>
        <w:rFonts w:ascii="Gill Sans MT" w:hAnsi="Gill Sans MT" w:cs="Times New Roman"/>
        <w:caps/>
        <w:sz w:val="40"/>
        <w:szCs w:val="40"/>
      </w:rPr>
      <w:t>0</w:t>
    </w:r>
    <w:r w:rsidR="00AF5BE0">
      <w:rPr>
        <w:rFonts w:ascii="Gill Sans MT" w:hAnsi="Gill Sans MT" w:cs="Times New Roman"/>
        <w:caps/>
        <w:sz w:val="40"/>
        <w:szCs w:val="40"/>
      </w:rPr>
      <w:t>-2</w:t>
    </w:r>
    <w:r w:rsidR="00E63806">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42C76"/>
    <w:rsid w:val="00045ECF"/>
    <w:rsid w:val="00082C72"/>
    <w:rsid w:val="000856AC"/>
    <w:rsid w:val="00094AF2"/>
    <w:rsid w:val="000A3349"/>
    <w:rsid w:val="000A52EB"/>
    <w:rsid w:val="000C61A9"/>
    <w:rsid w:val="000F577B"/>
    <w:rsid w:val="001212D3"/>
    <w:rsid w:val="00121B15"/>
    <w:rsid w:val="00130602"/>
    <w:rsid w:val="00144B9F"/>
    <w:rsid w:val="00157999"/>
    <w:rsid w:val="0017252B"/>
    <w:rsid w:val="00197394"/>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0557"/>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943DF"/>
    <w:rsid w:val="004C0B32"/>
    <w:rsid w:val="004D1BEE"/>
    <w:rsid w:val="004F7C47"/>
    <w:rsid w:val="005153D2"/>
    <w:rsid w:val="00521B03"/>
    <w:rsid w:val="00522317"/>
    <w:rsid w:val="005533C0"/>
    <w:rsid w:val="005731D7"/>
    <w:rsid w:val="00587127"/>
    <w:rsid w:val="00594CEF"/>
    <w:rsid w:val="00596B4B"/>
    <w:rsid w:val="005A2743"/>
    <w:rsid w:val="005A29C0"/>
    <w:rsid w:val="005B0E1E"/>
    <w:rsid w:val="005B393B"/>
    <w:rsid w:val="005B4EA9"/>
    <w:rsid w:val="00603592"/>
    <w:rsid w:val="00624E81"/>
    <w:rsid w:val="006269E2"/>
    <w:rsid w:val="00627940"/>
    <w:rsid w:val="006329A9"/>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0B0"/>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36BB1"/>
    <w:rsid w:val="00853C93"/>
    <w:rsid w:val="00855429"/>
    <w:rsid w:val="00861B71"/>
    <w:rsid w:val="00861E8D"/>
    <w:rsid w:val="00864502"/>
    <w:rsid w:val="008677EB"/>
    <w:rsid w:val="008874CC"/>
    <w:rsid w:val="008A4D7A"/>
    <w:rsid w:val="008B020F"/>
    <w:rsid w:val="008B54BF"/>
    <w:rsid w:val="008C62B6"/>
    <w:rsid w:val="008E1CE1"/>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662E6"/>
    <w:rsid w:val="00BA22A6"/>
    <w:rsid w:val="00BA7C21"/>
    <w:rsid w:val="00BB5431"/>
    <w:rsid w:val="00BC2D1B"/>
    <w:rsid w:val="00BD71C8"/>
    <w:rsid w:val="00C0079D"/>
    <w:rsid w:val="00C02F4E"/>
    <w:rsid w:val="00C04D4E"/>
    <w:rsid w:val="00C07B6D"/>
    <w:rsid w:val="00C15613"/>
    <w:rsid w:val="00C175D3"/>
    <w:rsid w:val="00C65602"/>
    <w:rsid w:val="00CA63F5"/>
    <w:rsid w:val="00CA78F7"/>
    <w:rsid w:val="00CC64D3"/>
    <w:rsid w:val="00CD74E2"/>
    <w:rsid w:val="00D019E2"/>
    <w:rsid w:val="00D11CBC"/>
    <w:rsid w:val="00D46B6D"/>
    <w:rsid w:val="00D6631F"/>
    <w:rsid w:val="00D83B2B"/>
    <w:rsid w:val="00D87A46"/>
    <w:rsid w:val="00D87FE0"/>
    <w:rsid w:val="00D97D8D"/>
    <w:rsid w:val="00DA4C16"/>
    <w:rsid w:val="00DB5A9F"/>
    <w:rsid w:val="00DC70FE"/>
    <w:rsid w:val="00DD34BB"/>
    <w:rsid w:val="00DD45E1"/>
    <w:rsid w:val="00DF2F19"/>
    <w:rsid w:val="00E03A4A"/>
    <w:rsid w:val="00E06895"/>
    <w:rsid w:val="00E11084"/>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03F6F"/>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F03F6F"/>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F03F6F"/>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474</Words>
  <Characters>2479</Characters>
  <Application>Microsoft Office Word</Application>
  <DocSecurity>0</DocSecurity>
  <Lines>165</Lines>
  <Paragraphs>164</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ART_Sudio_Arts_AAT_CSU</dc:title>
  <dc:subject/>
  <dc:creator>Rhonda Nishimoto</dc:creator>
  <cp:keywords/>
  <dc:description/>
  <cp:lastModifiedBy>Rhonda Nishimoto</cp:lastModifiedBy>
  <cp:revision>7</cp:revision>
  <dcterms:created xsi:type="dcterms:W3CDTF">2021-02-12T20:16:00Z</dcterms:created>
  <dcterms:modified xsi:type="dcterms:W3CDTF">2021-02-17T21:30:00Z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