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0BA895E7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Focus:</w:t>
      </w:r>
      <w:r w:rsidR="00397696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885A39" w:rsidRPr="00FE7975">
        <w:rPr>
          <w:rFonts w:ascii="Times New Roman" w:hAnsi="Times New Roman" w:cs="Times New Roman"/>
          <w:i/>
          <w:iCs/>
          <w:sz w:val="36"/>
          <w:szCs w:val="36"/>
        </w:rPr>
        <w:t xml:space="preserve"> Public Administration – CSU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E94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97696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4627390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</w:t>
      </w:r>
      <w:r w:rsidR="007247B9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367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3199B68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798454FA" w14:textId="24357CB6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64BCEF68" w14:textId="591FEBC6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72A7950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85A39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675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E7BE18" w14:textId="77777777" w:rsidR="0053675A" w:rsidRPr="007247B9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</w:rPr>
            </w:pPr>
            <w:r w:rsidRPr="007247B9">
              <w:rPr>
                <w:rFonts w:cs="Calibri"/>
                <w:color w:val="000000"/>
                <w:sz w:val="22"/>
                <w:bdr w:val="none" w:sz="0" w:space="0" w:color="auto" w:frame="1"/>
              </w:rPr>
              <w:t>COMM-104 or</w:t>
            </w:r>
          </w:p>
          <w:p w14:paraId="76FDD812" w14:textId="6774836C" w:rsidR="0053675A" w:rsidRPr="007247B9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40DBC24C" w14:textId="77777777" w:rsidR="0053675A" w:rsidRPr="007247B9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</w:rPr>
            </w:pPr>
            <w:r w:rsidRPr="007247B9">
              <w:rPr>
                <w:rFonts w:cs="Calibri"/>
                <w:color w:val="000000"/>
                <w:sz w:val="22"/>
              </w:rPr>
              <w:t>Argumentation and Debate or</w:t>
            </w:r>
          </w:p>
          <w:p w14:paraId="03571DB6" w14:textId="49B9BBF2" w:rsidR="0053675A" w:rsidRPr="007247B9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4B634E9B" w:rsidR="0053675A" w:rsidRPr="007247B9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3675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757B299" w:rsidR="0053675A" w:rsidRPr="007247B9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0F9BB57" w14:textId="12EBBBF3" w:rsidR="0053675A" w:rsidRPr="007247B9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Criminal Law</w:t>
            </w:r>
          </w:p>
        </w:tc>
        <w:tc>
          <w:tcPr>
            <w:tcW w:w="1313" w:type="dxa"/>
          </w:tcPr>
          <w:p w14:paraId="0794A019" w14:textId="30C74A87" w:rsidR="0053675A" w:rsidRPr="007247B9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3675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F523B4B" w:rsidR="0053675A" w:rsidRPr="007247B9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CF456B7" w:rsidR="0053675A" w:rsidRPr="007247B9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5D2EE70E" w:rsidR="0053675A" w:rsidRPr="007247B9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53675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F13E62" w:rsidR="0053675A" w:rsidRPr="007247B9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</w:tcPr>
          <w:p w14:paraId="115C0398" w14:textId="3CBB89B5" w:rsidR="0053675A" w:rsidRPr="007247B9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Contemporary Social Problems</w:t>
            </w:r>
          </w:p>
        </w:tc>
        <w:tc>
          <w:tcPr>
            <w:tcW w:w="1313" w:type="dxa"/>
          </w:tcPr>
          <w:p w14:paraId="12028B2E" w14:textId="43728E56" w:rsidR="0053675A" w:rsidRPr="007247B9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885A39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F43C34D" w:rsidR="00885A39" w:rsidRPr="007247B9" w:rsidRDefault="00885A39" w:rsidP="00885A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5BA2ADEA" w14:textId="201C03CD" w:rsidR="00885A39" w:rsidRPr="007247B9" w:rsidRDefault="00885A39" w:rsidP="00885A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History of Jazz and Blues</w:t>
            </w:r>
          </w:p>
        </w:tc>
        <w:tc>
          <w:tcPr>
            <w:tcW w:w="1313" w:type="dxa"/>
          </w:tcPr>
          <w:p w14:paraId="0AF6D1F0" w14:textId="0D73116D" w:rsidR="00885A39" w:rsidRPr="007247B9" w:rsidRDefault="00885A39" w:rsidP="00885A3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247B9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3675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3B6A072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7D5599BC" w14:textId="70362B20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3E5A6363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57F7AEC4" w14:textId="2CA39B0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CFBA9C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A2849F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4A1DA1D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14598DB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4EAA95D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8BCA94D" w14:textId="6179ED9F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58B7D15A" w14:textId="4A31C41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6F6B15E" w:rsidR="0053675A" w:rsidRPr="0053675A" w:rsidRDefault="001773BF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ACCT-124</w:t>
            </w:r>
          </w:p>
        </w:tc>
        <w:tc>
          <w:tcPr>
            <w:tcW w:w="5870" w:type="dxa"/>
          </w:tcPr>
          <w:p w14:paraId="75CAD893" w14:textId="6606ED6D" w:rsidR="0053675A" w:rsidRPr="0053675A" w:rsidRDefault="001773BF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– Principles of Accounting I</w:t>
            </w:r>
          </w:p>
        </w:tc>
        <w:tc>
          <w:tcPr>
            <w:tcW w:w="1313" w:type="dxa"/>
          </w:tcPr>
          <w:p w14:paraId="01E368E8" w14:textId="1E89CC8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2BFD0FE1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3675A" w:rsidRPr="0053675A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367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77319F9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</w:t>
            </w:r>
            <w:r w:rsid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870" w:type="dxa"/>
          </w:tcPr>
          <w:p w14:paraId="275A0CDF" w14:textId="1F73A29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4AC95D6" w14:textId="646F5B0F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3F56675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85A39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85A39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3AE3D8B" w:rsidR="00885A39" w:rsidRPr="00885A39" w:rsidRDefault="00885A39" w:rsidP="00885A3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2AA2F38" w14:textId="3EFE1B8E" w:rsidR="00885A39" w:rsidRPr="00885A39" w:rsidRDefault="00885A39" w:rsidP="00885A3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65E25DD8" w14:textId="39E16E08" w:rsidR="00885A39" w:rsidRPr="00885A39" w:rsidRDefault="00885A39" w:rsidP="00885A3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85A39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6A5F20A" w:rsidR="00885A39" w:rsidRPr="00885A39" w:rsidRDefault="00885A39" w:rsidP="00885A3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6250AC6D" w14:textId="4F099675" w:rsidR="00885A39" w:rsidRPr="00885A39" w:rsidRDefault="00885A39" w:rsidP="00885A3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4BF3CCB4" w14:textId="02A410C7" w:rsidR="00885A39" w:rsidRPr="00885A39" w:rsidRDefault="00885A39" w:rsidP="00885A3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85A39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96EB598" w:rsidR="00885A39" w:rsidRPr="00885A39" w:rsidRDefault="00885A39" w:rsidP="00885A3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550B2AB7" w:rsidR="00885A39" w:rsidRPr="00885A39" w:rsidRDefault="00885A39" w:rsidP="00885A3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4FB8E2DF" w:rsidR="00885A39" w:rsidRPr="00885A39" w:rsidRDefault="00885A39" w:rsidP="00885A3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85A39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D9EE84D" w:rsidR="00885A39" w:rsidRPr="00885A39" w:rsidRDefault="00885A39" w:rsidP="00885A3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B8B04D1" w14:textId="29E65459" w:rsidR="00885A39" w:rsidRPr="00885A39" w:rsidRDefault="00885A39" w:rsidP="00885A3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F448D68" w14:textId="7045DF2F" w:rsidR="00885A39" w:rsidRPr="00885A39" w:rsidRDefault="00885A39" w:rsidP="00885A3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85A39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85A39" w:rsidRPr="008E1CE1" w:rsidRDefault="00885A39" w:rsidP="00885A3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94122F4" w:rsidR="00885A39" w:rsidRPr="00885A39" w:rsidRDefault="00885A39" w:rsidP="00885A3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647AE633" w14:textId="052FCC5C" w:rsidR="00885A39" w:rsidRPr="00885A39" w:rsidRDefault="00885A39" w:rsidP="00885A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59DE1595" w14:textId="6F7C8234" w:rsidR="00885A39" w:rsidRPr="00885A39" w:rsidRDefault="00885A39" w:rsidP="00885A3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85A39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1B9CD8F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53675A" w:rsidRPr="006873C0">
        <w:rPr>
          <w:rFonts w:cstheme="minorHAnsi"/>
          <w:sz w:val="18"/>
          <w:szCs w:val="18"/>
        </w:rPr>
        <w:t xml:space="preserve"> </w:t>
      </w:r>
      <w:r w:rsidR="0053675A" w:rsidRPr="007E663B">
        <w:rPr>
          <w:rFonts w:cstheme="minorHAnsi"/>
          <w:sz w:val="18"/>
          <w:szCs w:val="18"/>
        </w:rPr>
        <w:t xml:space="preserve">Some </w:t>
      </w:r>
      <w:proofErr w:type="gramStart"/>
      <w:r w:rsidR="0053675A" w:rsidRPr="007E663B">
        <w:rPr>
          <w:rFonts w:cstheme="minorHAnsi"/>
          <w:sz w:val="18"/>
          <w:szCs w:val="18"/>
        </w:rPr>
        <w:t>CSU's</w:t>
      </w:r>
      <w:proofErr w:type="gramEnd"/>
      <w:r w:rsidR="0053675A"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proofErr w:type="gramStart"/>
      <w:r w:rsidR="0053675A" w:rsidRPr="007E663B">
        <w:rPr>
          <w:rFonts w:cstheme="minorHAnsi"/>
          <w:sz w:val="18"/>
          <w:szCs w:val="18"/>
        </w:rPr>
        <w:t xml:space="preserve">. </w:t>
      </w:r>
      <w:proofErr w:type="gramEnd"/>
      <w:hyperlink r:id="rId20" w:history="1">
        <w:proofErr w:type="spellStart"/>
        <w:r w:rsidR="0053675A" w:rsidRPr="007E663B">
          <w:rPr>
            <w:rStyle w:val="Hyperlink"/>
            <w:rFonts w:cstheme="minorHAnsi"/>
            <w:sz w:val="18"/>
            <w:szCs w:val="18"/>
          </w:rPr>
          <w:t>CSUSM</w:t>
        </w:r>
        <w:proofErr w:type="spellEnd"/>
        <w:r w:rsidR="0053675A" w:rsidRPr="007E663B">
          <w:rPr>
            <w:rStyle w:val="Hyperlink"/>
            <w:rFonts w:cstheme="minorHAnsi"/>
            <w:sz w:val="18"/>
            <w:szCs w:val="18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1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9CE7" w14:textId="77777777" w:rsidR="004C46EB" w:rsidRDefault="004C46EB" w:rsidP="00DF2F19">
      <w:pPr>
        <w:spacing w:after="0" w:line="240" w:lineRule="auto"/>
      </w:pPr>
      <w:r>
        <w:separator/>
      </w:r>
    </w:p>
  </w:endnote>
  <w:endnote w:type="continuationSeparator" w:id="0">
    <w:p w14:paraId="2861601F" w14:textId="77777777" w:rsidR="004C46EB" w:rsidRDefault="004C46EB" w:rsidP="00DF2F19">
      <w:pPr>
        <w:spacing w:after="0" w:line="240" w:lineRule="auto"/>
      </w:pPr>
      <w:r>
        <w:continuationSeparator/>
      </w:r>
    </w:p>
  </w:endnote>
  <w:endnote w:type="continuationNotice" w:id="1">
    <w:p w14:paraId="3EF10FC5" w14:textId="77777777" w:rsidR="004C46EB" w:rsidRDefault="004C4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AB8E" w14:textId="77777777" w:rsidR="004C46EB" w:rsidRDefault="004C46EB" w:rsidP="00DF2F19">
      <w:pPr>
        <w:spacing w:after="0" w:line="240" w:lineRule="auto"/>
      </w:pPr>
      <w:r>
        <w:separator/>
      </w:r>
    </w:p>
  </w:footnote>
  <w:footnote w:type="continuationSeparator" w:id="0">
    <w:p w14:paraId="1CECF96F" w14:textId="77777777" w:rsidR="004C46EB" w:rsidRDefault="004C46EB" w:rsidP="00DF2F19">
      <w:pPr>
        <w:spacing w:after="0" w:line="240" w:lineRule="auto"/>
      </w:pPr>
      <w:r>
        <w:continuationSeparator/>
      </w:r>
    </w:p>
  </w:footnote>
  <w:footnote w:type="continuationNotice" w:id="1">
    <w:p w14:paraId="432D2B6D" w14:textId="77777777" w:rsidR="004C46EB" w:rsidRDefault="004C4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77ED0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73BF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97696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C46EB"/>
    <w:rsid w:val="004D1BEE"/>
    <w:rsid w:val="004F7D04"/>
    <w:rsid w:val="005153D2"/>
    <w:rsid w:val="00521B03"/>
    <w:rsid w:val="00522317"/>
    <w:rsid w:val="0053675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47B9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5A39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169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A3B49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susm.edu/academicadvising/gradrequirements/languag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3336</Characters>
  <Application>Microsoft Office Word</Application>
  <DocSecurity>0</DocSecurity>
  <Lines>175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LAW_PUBLIC_AAT_Sociology_CSUSM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LAW_PUBLIC_Public_Admin_AAT_CSU</dc:title>
  <dc:subject/>
  <dc:creator>Rhonda Nishimoto</dc:creator>
  <cp:keywords/>
  <dc:description/>
  <cp:lastModifiedBy>Rhonda Nishimoto</cp:lastModifiedBy>
  <cp:revision>5</cp:revision>
  <dcterms:created xsi:type="dcterms:W3CDTF">2021-02-23T18:12:00Z</dcterms:created>
  <dcterms:modified xsi:type="dcterms:W3CDTF">2021-05-21T19:28:00Z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