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7AC6" w14:textId="77777777" w:rsidR="00A91D5D" w:rsidRPr="003D7F22" w:rsidRDefault="00A91D5D" w:rsidP="00A91D5D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&amp; Video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Arts - Non-Transfer </w:t>
      </w:r>
    </w:p>
    <w:p w14:paraId="788B100A" w14:textId="30816992" w:rsidR="00D83B2B" w:rsidRPr="00D83B2B" w:rsidRDefault="00A91D5D" w:rsidP="00A91D5D">
      <w:pPr>
        <w:spacing w:after="0"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producer.</w:t>
      </w:r>
    </w:p>
    <w:p w14:paraId="179AEE66" w14:textId="540D7B36" w:rsidR="0067051E" w:rsidRPr="00AC4A21" w:rsidRDefault="0067051E" w:rsidP="00A91D5D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A91D5D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F27A2">
      <w:pPr>
        <w:pStyle w:val="Heading10"/>
      </w:pPr>
      <w:r w:rsidRPr="00DB0AA6">
        <w:t xml:space="preserve">Transfer Majors/Award </w:t>
      </w:r>
      <w:r>
        <w:t>Focus</w:t>
      </w:r>
    </w:p>
    <w:p w14:paraId="49D8A34A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16FD1CA3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418DF4EC" w14:textId="1361FCE5" w:rsidR="0084524B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5A3CAF43" w:rsidR="00CD74E2" w:rsidRPr="007B70DE" w:rsidRDefault="007B70DE" w:rsidP="004F27A2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38CDAF4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4F27A2">
        <w:rPr>
          <w:rFonts w:asciiTheme="minorHAnsi" w:hAnsiTheme="minorHAnsi" w:cstheme="minorHAnsi"/>
          <w:sz w:val="20"/>
          <w:szCs w:val="20"/>
        </w:rPr>
        <w:t>A</w:t>
      </w:r>
    </w:p>
    <w:p w14:paraId="6968C1ED" w14:textId="6656943F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F27A2">
        <w:rPr>
          <w:rFonts w:asciiTheme="minorHAnsi" w:hAnsiTheme="minorHAnsi" w:cstheme="minorHAnsi"/>
          <w:sz w:val="20"/>
          <w:szCs w:val="20"/>
        </w:rPr>
        <w:t>61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22B3FF9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8B4675B">
                <wp:simplePos x="0" y="0"/>
                <wp:positionH relativeFrom="margin">
                  <wp:posOffset>118745</wp:posOffset>
                </wp:positionH>
                <wp:positionV relativeFrom="page">
                  <wp:posOffset>3153410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3F90E1" id="Rectangle 2" o:spid="_x0000_s1026" alt="&quot;&quot;" style="position:absolute;left:0;text-align:left;margin-left:9.35pt;margin-top:248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LiA5T4AAAAAkBAAAPAAAAZHJzL2Rvd25yZXYu&#10;eG1sTI9BTsMwEEX3SNzBGiQ2FXWKaNqGOBUKAsQGRNoDOMkQB+xxFLtt4PQMK1h+zdOf9/Pt5Kw4&#10;4hh6TwoW8wQEUuPbnjoF+93D1RpEiJpabT2hgi8MsC3Oz3Kdtf5Eb3isYie4hEKmFZgYh0zK0Bh0&#10;Osz9gMS3dz86HTmOnWxHfeJyZ+V1kqTS6Z74g9EDlgabz+rgFAwmmNfZt30pZ4/PZSj7+6eq/lDq&#10;8mK6uwURcYp/MPzqszoU7FT7A7VBWM7rFZMKbjZpCoKBzYK31QqWy3QF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LiA5T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F27A2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BF8035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7A62C26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CF87ECE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F27A2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42565DF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39C20F54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64D2D1E5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6CB29DE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798454FA" w14:textId="3B11DDCD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64BCEF68" w14:textId="3776C522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2758403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57FA4267" w14:textId="51565F0D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 Tools 101 </w:t>
            </w:r>
          </w:p>
        </w:tc>
        <w:tc>
          <w:tcPr>
            <w:tcW w:w="1313" w:type="dxa"/>
          </w:tcPr>
          <w:p w14:paraId="36D23F10" w14:textId="79894824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A185CA" w14:textId="77777777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 or </w:t>
            </w:r>
          </w:p>
          <w:p w14:paraId="7B889088" w14:textId="299661D6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9342537" w14:textId="77777777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U.S. History to 1877 or </w:t>
            </w:r>
          </w:p>
          <w:p w14:paraId="411DA8EB" w14:textId="3084539F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U.S. History Since 1865</w:t>
            </w:r>
          </w:p>
        </w:tc>
        <w:tc>
          <w:tcPr>
            <w:tcW w:w="1313" w:type="dxa"/>
          </w:tcPr>
          <w:p w14:paraId="29E60E6C" w14:textId="5F88CDC8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FA5C3C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F27A2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8CC7594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03571DB6" w14:textId="26C76F81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401B7A34" w14:textId="4C0D7F4E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CD9AC34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00F9BB57" w14:textId="05B00AB4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0794A019" w14:textId="4D975DA0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2EFB2D8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21C771E7" w14:textId="00ACDBA5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Intermediate Studio Recording</w:t>
            </w:r>
          </w:p>
        </w:tc>
        <w:tc>
          <w:tcPr>
            <w:tcW w:w="1313" w:type="dxa"/>
          </w:tcPr>
          <w:p w14:paraId="7B69753E" w14:textId="0272EDE3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E1CBFA3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MUS-107</w:t>
            </w:r>
          </w:p>
        </w:tc>
        <w:tc>
          <w:tcPr>
            <w:tcW w:w="5870" w:type="dxa"/>
          </w:tcPr>
          <w:p w14:paraId="115C0398" w14:textId="7FF08898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American Music</w:t>
            </w:r>
          </w:p>
        </w:tc>
        <w:tc>
          <w:tcPr>
            <w:tcW w:w="1313" w:type="dxa"/>
          </w:tcPr>
          <w:p w14:paraId="12028B2E" w14:textId="49B51F80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4863F80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5BA2ADEA" w14:textId="6D3EEEB5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0AF6D1F0" w14:textId="22589476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6EB99A8A" w:rsidR="00FE5239" w:rsidRDefault="00FE5239" w:rsidP="004F27A2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FD02451" w:rsidR="0067051E" w:rsidRDefault="0067051E" w:rsidP="004F27A2">
      <w:pPr>
        <w:pStyle w:val="Heading10"/>
      </w:pPr>
      <w:r>
        <w:t>Career Options</w:t>
      </w:r>
    </w:p>
    <w:p w14:paraId="156C1455" w14:textId="77777777" w:rsidR="004F27A2" w:rsidRP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Audio-Visual &amp; Multimedia Collections Specialists (SM, C, B)</w:t>
      </w:r>
    </w:p>
    <w:p w14:paraId="6E54CA15" w14:textId="77777777" w:rsidR="004F27A2" w:rsidRP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Audio and Video Equipment Technicians (SM, C, B)</w:t>
      </w:r>
    </w:p>
    <w:p w14:paraId="522FB42E" w14:textId="77777777" w:rsid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Sound Engineering Technicians (SM, C, A)</w:t>
      </w:r>
    </w:p>
    <w:p w14:paraId="72769A61" w14:textId="42264B9E" w:rsidR="0067051E" w:rsidRPr="00945659" w:rsidRDefault="0067051E" w:rsidP="004F27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8C167D8" w14:textId="77777777" w:rsidR="00F95346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</w:p>
    <w:p w14:paraId="237201F5" w14:textId="54F43C7D" w:rsidR="00F95346" w:rsidRDefault="007E2BD7" w:rsidP="00F95346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aid </w:t>
      </w:r>
    </w:p>
    <w:p w14:paraId="4EAD5473" w14:textId="2140AA0D" w:rsidR="0084524B" w:rsidRPr="00945659" w:rsidRDefault="00F95346" w:rsidP="00F95346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6C25BDD" w14:textId="311435FC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F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F27A2" w:rsidRPr="00196E3C" w14:paraId="7EF67193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241EB0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57F7AEC4" w14:textId="63BA2A6A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3F87D94" w14:textId="77FA14AC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770BBE7C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6F3B9AE" w:rsidR="004F27A2" w:rsidRPr="004F27A2" w:rsidRDefault="00F91798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4F27A2"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179A7923" w14:textId="7943392B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1C25F3EE" w14:textId="22F517C4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1EE7567E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F9D7878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AUD-142</w:t>
            </w:r>
          </w:p>
        </w:tc>
        <w:tc>
          <w:tcPr>
            <w:tcW w:w="5870" w:type="dxa"/>
          </w:tcPr>
          <w:p w14:paraId="58BCA94D" w14:textId="47236B42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Advanced Studio Recording I</w:t>
            </w:r>
          </w:p>
        </w:tc>
        <w:tc>
          <w:tcPr>
            <w:tcW w:w="1313" w:type="dxa"/>
          </w:tcPr>
          <w:p w14:paraId="58B7D15A" w14:textId="34D6B0BF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0C3C362B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B476D33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AUD-180</w:t>
            </w:r>
          </w:p>
        </w:tc>
        <w:tc>
          <w:tcPr>
            <w:tcW w:w="5870" w:type="dxa"/>
          </w:tcPr>
          <w:p w14:paraId="75CAD893" w14:textId="6E3500E3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Video Production I</w:t>
            </w:r>
          </w:p>
        </w:tc>
        <w:tc>
          <w:tcPr>
            <w:tcW w:w="1313" w:type="dxa"/>
          </w:tcPr>
          <w:p w14:paraId="01E368E8" w14:textId="026FE99F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F27A2" w14:paraId="2BFD0FE1" w14:textId="77777777" w:rsidTr="004F27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CAE753E" w:rsidR="004F27A2" w:rsidRPr="004F27A2" w:rsidRDefault="004F27A2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A73E0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4F27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275A0CDF" w14:textId="51C198DF" w:rsidR="004F27A2" w:rsidRPr="004F27A2" w:rsidRDefault="004F27A2" w:rsidP="004F27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44AC95D6" w14:textId="78E3BC86" w:rsidR="004F27A2" w:rsidRPr="004F27A2" w:rsidRDefault="004F27A2" w:rsidP="004F27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F27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8D323F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11B9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F27A2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5944A7C" w:rsidR="004F27A2" w:rsidRPr="00F91798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52AA2F38" w14:textId="64FA5EF8" w:rsidR="004F27A2" w:rsidRPr="00F91798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65E25DD8" w14:textId="741A4DD2" w:rsidR="004F27A2" w:rsidRPr="00F91798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F27A2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EF343CA" w:rsidR="004F27A2" w:rsidRPr="00EE4212" w:rsidRDefault="00D8619C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AUD-546</w:t>
            </w:r>
          </w:p>
        </w:tc>
        <w:tc>
          <w:tcPr>
            <w:tcW w:w="5870" w:type="dxa"/>
          </w:tcPr>
          <w:p w14:paraId="6250AC6D" w14:textId="18BEC4ED" w:rsidR="004F27A2" w:rsidRPr="00EE4212" w:rsidRDefault="00D11B9A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Recording Music and Live Sound</w:t>
            </w:r>
          </w:p>
        </w:tc>
        <w:tc>
          <w:tcPr>
            <w:tcW w:w="1313" w:type="dxa"/>
          </w:tcPr>
          <w:p w14:paraId="4BF3CCB4" w14:textId="7B3CB643" w:rsidR="004F27A2" w:rsidRPr="00F91798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F27A2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3291775" w:rsidR="004F27A2" w:rsidRPr="00F91798" w:rsidRDefault="004F27A2" w:rsidP="004F27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AUD-183</w:t>
            </w:r>
          </w:p>
        </w:tc>
        <w:tc>
          <w:tcPr>
            <w:tcW w:w="5870" w:type="dxa"/>
          </w:tcPr>
          <w:p w14:paraId="5132DCF8" w14:textId="22306FF5" w:rsidR="004F27A2" w:rsidRPr="00F91798" w:rsidRDefault="004F27A2" w:rsidP="004F27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Video Production II </w:t>
            </w:r>
          </w:p>
        </w:tc>
        <w:tc>
          <w:tcPr>
            <w:tcW w:w="1313" w:type="dxa"/>
          </w:tcPr>
          <w:p w14:paraId="2753F63B" w14:textId="541591CF" w:rsidR="004F27A2" w:rsidRPr="00F91798" w:rsidRDefault="004F27A2" w:rsidP="004F27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9179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F27A2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74E5CDA" w:rsidR="004F27A2" w:rsidRPr="00EE4212" w:rsidRDefault="00D8619C" w:rsidP="004F27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AUD-145</w:t>
            </w:r>
          </w:p>
        </w:tc>
        <w:tc>
          <w:tcPr>
            <w:tcW w:w="5870" w:type="dxa"/>
          </w:tcPr>
          <w:p w14:paraId="0B8B04D1" w14:textId="2B354B72" w:rsidR="004F27A2" w:rsidRPr="00EE4212" w:rsidRDefault="00D8619C" w:rsidP="004F27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Pro Tools 110</w:t>
            </w:r>
          </w:p>
        </w:tc>
        <w:tc>
          <w:tcPr>
            <w:tcW w:w="1313" w:type="dxa"/>
          </w:tcPr>
          <w:p w14:paraId="6F448D68" w14:textId="4943D263" w:rsidR="004F27A2" w:rsidRPr="00EE4212" w:rsidRDefault="004F27A2" w:rsidP="004F27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F27A2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4F27A2" w:rsidRPr="008E1CE1" w:rsidRDefault="004F27A2" w:rsidP="004F27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0E9048" w14:textId="30316968" w:rsidR="00D8619C" w:rsidRPr="00EE4212" w:rsidRDefault="00D8619C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AUD-148 or</w:t>
            </w:r>
          </w:p>
          <w:p w14:paraId="02653F2D" w14:textId="77777777" w:rsidR="00D8619C" w:rsidRPr="00EE4212" w:rsidRDefault="00D8619C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MUS-101</w:t>
            </w:r>
            <w:r w:rsidR="0017489E" w:rsidRPr="00EE4212"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5DB989F" w14:textId="1102D211" w:rsidR="0017489E" w:rsidRPr="00EE4212" w:rsidRDefault="0017489E" w:rsidP="004F27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MUS 103</w:t>
            </w:r>
          </w:p>
        </w:tc>
        <w:tc>
          <w:tcPr>
            <w:tcW w:w="5870" w:type="dxa"/>
          </w:tcPr>
          <w:p w14:paraId="0577EE82" w14:textId="7E464488" w:rsidR="00D8619C" w:rsidRPr="00EE4212" w:rsidRDefault="00D8619C" w:rsidP="004F27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Radio Production or</w:t>
            </w:r>
          </w:p>
          <w:p w14:paraId="4CB2CF6D" w14:textId="77777777" w:rsidR="00D8619C" w:rsidRPr="00EE4212" w:rsidRDefault="00D8619C" w:rsidP="004F27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Music Fundamentals</w:t>
            </w:r>
            <w:r w:rsidR="0017489E" w:rsidRPr="00EE4212"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47AE633" w14:textId="51AC1454" w:rsidR="0017489E" w:rsidRPr="00EE4212" w:rsidRDefault="0017489E" w:rsidP="0017489E">
            <w:pPr>
              <w:pStyle w:val="TableParagraph"/>
              <w:spacing w:before="0"/>
              <w:ind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sz w:val="22"/>
                <w:szCs w:val="24"/>
              </w:rPr>
              <w:t>Music Theory</w:t>
            </w:r>
          </w:p>
        </w:tc>
        <w:tc>
          <w:tcPr>
            <w:tcW w:w="1313" w:type="dxa"/>
          </w:tcPr>
          <w:p w14:paraId="59DE1595" w14:textId="0AC88EDD" w:rsidR="004F27A2" w:rsidRPr="00EE4212" w:rsidRDefault="004F27A2" w:rsidP="004F27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421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370F755" w14:textId="77777777" w:rsidR="0017489E" w:rsidRDefault="0017489E" w:rsidP="004F27A2">
      <w:pPr>
        <w:pStyle w:val="Heading10"/>
      </w:pPr>
    </w:p>
    <w:p w14:paraId="6885DCF5" w14:textId="7609DD05" w:rsidR="00F76AA4" w:rsidRPr="00DB0AA6" w:rsidRDefault="00F76AA4" w:rsidP="004F27A2">
      <w:pPr>
        <w:pStyle w:val="Heading10"/>
      </w:pPr>
      <w:r>
        <w:t>Work Experience</w:t>
      </w:r>
    </w:p>
    <w:p w14:paraId="0072F2FA" w14:textId="2C7BE438" w:rsidR="00AB0AC3" w:rsidRPr="00F95346" w:rsidRDefault="00F76AA4" w:rsidP="00F95346">
      <w:pPr>
        <w:spacing w:after="0"/>
        <w:ind w:left="187"/>
        <w:rPr>
          <w:rFonts w:cstheme="minorHAnsi"/>
          <w:sz w:val="20"/>
          <w:szCs w:val="20"/>
        </w:rPr>
        <w:sectPr w:rsidR="00AB0AC3" w:rsidRPr="00F95346" w:rsidSect="00FE5239">
          <w:headerReference w:type="first" r:id="rId20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055A71D9" w14:textId="1E74C33E" w:rsidR="004F27A2" w:rsidRPr="00AB0AC3" w:rsidRDefault="004F27A2" w:rsidP="00F95346">
      <w:pPr>
        <w:spacing w:before="12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 xml:space="preserve">Scheduling Notes </w:t>
      </w:r>
    </w:p>
    <w:p w14:paraId="1A095FB1" w14:textId="276BCF8B" w:rsidR="00AB0AC3" w:rsidRPr="00BC4E6D" w:rsidRDefault="00AB0AC3" w:rsidP="00AB0AC3">
      <w:pPr>
        <w:ind w:left="360"/>
        <w:jc w:val="both"/>
        <w:rPr>
          <w:rFonts w:cstheme="minorHAnsi"/>
        </w:rPr>
      </w:pPr>
      <w:r w:rsidRPr="00BC4E6D">
        <w:rPr>
          <w:rFonts w:ascii="Calibri" w:hAnsi="Calibri" w:cs="Calibri"/>
          <w:color w:val="000000"/>
          <w:shd w:val="clear" w:color="auto" w:fill="FFFFFF"/>
        </w:rPr>
        <w:t xml:space="preserve">Please note that some </w:t>
      </w:r>
      <w:r>
        <w:rPr>
          <w:rFonts w:ascii="Calibri" w:hAnsi="Calibri" w:cs="Calibri"/>
          <w:color w:val="000000"/>
          <w:shd w:val="clear" w:color="auto" w:fill="FFFFFF"/>
        </w:rPr>
        <w:t>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courses are Fall or Spring classes only. </w:t>
      </w:r>
      <w:r w:rsidRPr="00BC4E6D">
        <w:rPr>
          <w:rFonts w:cstheme="minorHAnsi"/>
        </w:rPr>
        <w:t xml:space="preserve"> </w:t>
      </w:r>
    </w:p>
    <w:p w14:paraId="74A8C730" w14:textId="77777777" w:rsidR="00AB0AC3" w:rsidRPr="00F43349" w:rsidRDefault="00AB0AC3" w:rsidP="00AB0AC3">
      <w:pPr>
        <w:ind w:left="36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Many AUD courses teach programs found in the Pro Tools suite.  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students have access to </w:t>
      </w: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dedicated tutor center to </w:t>
      </w:r>
      <w:r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Pr="00BC4E6D">
        <w:rPr>
          <w:rFonts w:ascii="Calibri" w:hAnsi="Calibri" w:cs="Calibri"/>
          <w:color w:val="000000"/>
          <w:shd w:val="clear" w:color="auto" w:fill="FFFFFF"/>
        </w:rPr>
        <w:t>succe</w:t>
      </w:r>
      <w:r>
        <w:rPr>
          <w:rFonts w:ascii="Calibri" w:hAnsi="Calibri" w:cs="Calibri"/>
          <w:color w:val="000000"/>
          <w:shd w:val="clear" w:color="auto" w:fill="FFFFFF"/>
        </w:rPr>
        <w:t>ss in the program.</w:t>
      </w:r>
    </w:p>
    <w:p w14:paraId="78CA5637" w14:textId="54DFFEF1" w:rsidR="004F27A2" w:rsidRPr="00AB0AC3" w:rsidRDefault="00AB0AC3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0956BCC2" w14:textId="1EA9349D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>Not familiar with computers</w:t>
      </w:r>
      <w:proofErr w:type="gramStart"/>
      <w:r w:rsidRPr="00AB0AC3">
        <w:rPr>
          <w:rFonts w:ascii="Calibri" w:hAnsi="Calibri" w:cs="Calibri"/>
          <w:color w:val="000000"/>
          <w:shd w:val="clear" w:color="auto" w:fill="FFFFFF"/>
        </w:rPr>
        <w:t xml:space="preserve">? </w:t>
      </w:r>
      <w:proofErr w:type="gramEnd"/>
      <w:r w:rsidRPr="00AB0AC3">
        <w:rPr>
          <w:rFonts w:ascii="Calibri" w:hAnsi="Calibri" w:cs="Calibri"/>
          <w:color w:val="000000"/>
          <w:shd w:val="clear" w:color="auto" w:fill="FFFFFF"/>
        </w:rPr>
        <w:t xml:space="preserve">Consider taking an intro to computing class before entering an AUD course. </w:t>
      </w:r>
    </w:p>
    <w:p w14:paraId="6D6F4FE6" w14:textId="4FCD7515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>AUD is committed to staying on the front edge of technology and software trends to give you the training you need to work in the current industry</w:t>
      </w:r>
      <w:r w:rsidR="0017489E">
        <w:rPr>
          <w:rFonts w:ascii="Calibri" w:hAnsi="Calibri" w:cs="Calibri"/>
          <w:color w:val="000000"/>
          <w:shd w:val="clear" w:color="auto" w:fill="FFFFFF"/>
        </w:rPr>
        <w:t>.</w:t>
      </w:r>
    </w:p>
    <w:sectPr w:rsidR="00AB0AC3" w:rsidRPr="00AB0AC3" w:rsidSect="00AB0AC3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0E22" w14:textId="77777777" w:rsidR="00FA5CC1" w:rsidRDefault="00FA5CC1" w:rsidP="00DF2F19">
      <w:pPr>
        <w:spacing w:after="0" w:line="240" w:lineRule="auto"/>
      </w:pPr>
      <w:r>
        <w:separator/>
      </w:r>
    </w:p>
  </w:endnote>
  <w:endnote w:type="continuationSeparator" w:id="0">
    <w:p w14:paraId="7CEB623A" w14:textId="77777777" w:rsidR="00FA5CC1" w:rsidRDefault="00FA5CC1" w:rsidP="00DF2F19">
      <w:pPr>
        <w:spacing w:after="0" w:line="240" w:lineRule="auto"/>
      </w:pPr>
      <w:r>
        <w:continuationSeparator/>
      </w:r>
    </w:p>
  </w:endnote>
  <w:endnote w:type="continuationNotice" w:id="1">
    <w:p w14:paraId="2174901E" w14:textId="77777777" w:rsidR="00FA5CC1" w:rsidRDefault="00FA5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3A896" w14:textId="77777777" w:rsidR="00FA5CC1" w:rsidRDefault="00FA5CC1" w:rsidP="00DF2F19">
      <w:pPr>
        <w:spacing w:after="0" w:line="240" w:lineRule="auto"/>
      </w:pPr>
      <w:r>
        <w:separator/>
      </w:r>
    </w:p>
  </w:footnote>
  <w:footnote w:type="continuationSeparator" w:id="0">
    <w:p w14:paraId="08EA4309" w14:textId="77777777" w:rsidR="00FA5CC1" w:rsidRDefault="00FA5CC1" w:rsidP="00DF2F19">
      <w:pPr>
        <w:spacing w:after="0" w:line="240" w:lineRule="auto"/>
      </w:pPr>
      <w:r>
        <w:continuationSeparator/>
      </w:r>
    </w:p>
  </w:footnote>
  <w:footnote w:type="continuationNotice" w:id="1">
    <w:p w14:paraId="733561CB" w14:textId="77777777" w:rsidR="00FA5CC1" w:rsidRDefault="00FA5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BD3EC1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71584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71584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61A1F"/>
    <w:rsid w:val="00082C72"/>
    <w:rsid w:val="000848E5"/>
    <w:rsid w:val="00094AF2"/>
    <w:rsid w:val="000A3349"/>
    <w:rsid w:val="000A52EB"/>
    <w:rsid w:val="000C61A9"/>
    <w:rsid w:val="000F43F2"/>
    <w:rsid w:val="001212D3"/>
    <w:rsid w:val="00144B9F"/>
    <w:rsid w:val="00157999"/>
    <w:rsid w:val="00171584"/>
    <w:rsid w:val="0017252B"/>
    <w:rsid w:val="0017489E"/>
    <w:rsid w:val="00197394"/>
    <w:rsid w:val="002064A9"/>
    <w:rsid w:val="00206BC0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C4285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D28AF"/>
    <w:rsid w:val="004F27A2"/>
    <w:rsid w:val="0050367C"/>
    <w:rsid w:val="005153D2"/>
    <w:rsid w:val="00521B03"/>
    <w:rsid w:val="00522317"/>
    <w:rsid w:val="00535FD1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77CE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0B7D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38D5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4752B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3E0C"/>
    <w:rsid w:val="00A746F0"/>
    <w:rsid w:val="00A80BAC"/>
    <w:rsid w:val="00A80EAF"/>
    <w:rsid w:val="00A87736"/>
    <w:rsid w:val="00A91D5D"/>
    <w:rsid w:val="00A96A5E"/>
    <w:rsid w:val="00AA0E00"/>
    <w:rsid w:val="00AB0AC3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0166"/>
    <w:rsid w:val="00C15613"/>
    <w:rsid w:val="00C175D3"/>
    <w:rsid w:val="00C26203"/>
    <w:rsid w:val="00C46AC1"/>
    <w:rsid w:val="00CA208C"/>
    <w:rsid w:val="00CA63F5"/>
    <w:rsid w:val="00CA78F7"/>
    <w:rsid w:val="00CD74E2"/>
    <w:rsid w:val="00D019E2"/>
    <w:rsid w:val="00D11B9A"/>
    <w:rsid w:val="00D11CBC"/>
    <w:rsid w:val="00D218E3"/>
    <w:rsid w:val="00D46B6D"/>
    <w:rsid w:val="00D50659"/>
    <w:rsid w:val="00D83B2B"/>
    <w:rsid w:val="00D8619C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47EA"/>
    <w:rsid w:val="00E03A4A"/>
    <w:rsid w:val="00E06895"/>
    <w:rsid w:val="00E22FA5"/>
    <w:rsid w:val="00E238B2"/>
    <w:rsid w:val="00E500EB"/>
    <w:rsid w:val="00E50936"/>
    <w:rsid w:val="00E80F66"/>
    <w:rsid w:val="00E86225"/>
    <w:rsid w:val="00E97C9F"/>
    <w:rsid w:val="00EA2C6F"/>
    <w:rsid w:val="00EB64F1"/>
    <w:rsid w:val="00EE4212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798"/>
    <w:rsid w:val="00F95346"/>
    <w:rsid w:val="00FA362C"/>
    <w:rsid w:val="00FA5CC1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95346"/>
    <w:pPr>
      <w:widowControl w:val="0"/>
      <w:autoSpaceDE w:val="0"/>
      <w:autoSpaceDN w:val="0"/>
      <w:spacing w:before="0" w:line="240" w:lineRule="auto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95346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sccourseinline">
    <w:name w:val="sc_courseinline"/>
    <w:basedOn w:val="DefaultParagraphFont"/>
    <w:rsid w:val="00AB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AUD_AA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AUD_AA</dc:title>
  <dc:subject/>
  <dc:creator>Rhonda Nishimoto</dc:creator>
  <cp:keywords/>
  <dc:description/>
  <cp:lastModifiedBy>Rhonda Nishimoto</cp:lastModifiedBy>
  <cp:revision>9</cp:revision>
  <dcterms:created xsi:type="dcterms:W3CDTF">2021-02-17T22:12:00Z</dcterms:created>
  <dcterms:modified xsi:type="dcterms:W3CDTF">2021-04-15T21:41:00Z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