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A4CB" w14:textId="77777777" w:rsidR="003A24AC" w:rsidRDefault="003A24AC" w:rsidP="00E938C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Economics: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4CDFBBD7" w14:textId="612CEEFD" w:rsidR="003A24AC" w:rsidRPr="003D7F22" w:rsidRDefault="003A24AC" w:rsidP="003A24A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8F6E55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64BF9B11" w:rsidR="00D83B2B" w:rsidRPr="00D83B2B" w:rsidRDefault="003A24AC" w:rsidP="00E938C5">
      <w:pPr>
        <w:rPr>
          <w:rFonts w:cstheme="minorHAnsi"/>
        </w:rPr>
      </w:pPr>
      <w:r w:rsidRPr="00D426E3">
        <w:rPr>
          <w:rFonts w:cstheme="minorHAnsi"/>
        </w:rPr>
        <w:t>In business, there are three main “languages” – accounting, finance, and economics</w:t>
      </w:r>
      <w:proofErr w:type="gramStart"/>
      <w:r w:rsidRPr="00D426E3">
        <w:rPr>
          <w:rFonts w:cstheme="minorHAnsi"/>
        </w:rPr>
        <w:t xml:space="preserve">. </w:t>
      </w:r>
      <w:proofErr w:type="gramEnd"/>
      <w:r w:rsidRPr="00D426E3">
        <w:rPr>
          <w:rFonts w:cstheme="minorHAnsi"/>
        </w:rPr>
        <w:t>Economics is the core principle and terminology behind accounting and finance that drive decisions across businesses, governments, organizations, consumer household markets, and global economies</w:t>
      </w:r>
      <w:proofErr w:type="gramStart"/>
      <w:r w:rsidRPr="00D426E3">
        <w:rPr>
          <w:rFonts w:cstheme="minorHAnsi"/>
        </w:rPr>
        <w:t xml:space="preserve">. </w:t>
      </w:r>
      <w:proofErr w:type="gramEnd"/>
      <w:r w:rsidRPr="00D426E3">
        <w:rPr>
          <w:rFonts w:cstheme="minorHAnsi"/>
        </w:rPr>
        <w:t xml:space="preserve">Economics is fundamentally changing interactions between consumers, businesses, </w:t>
      </w:r>
      <w:proofErr w:type="gramStart"/>
      <w:r w:rsidRPr="00D426E3">
        <w:rPr>
          <w:rFonts w:cstheme="minorHAnsi"/>
        </w:rPr>
        <w:t>organizations</w:t>
      </w:r>
      <w:proofErr w:type="gramEnd"/>
      <w:r w:rsidRPr="00D426E3">
        <w:rPr>
          <w:rFonts w:cstheme="minorHAnsi"/>
        </w:rPr>
        <w:t xml:space="preserve"> and governments throughout the world.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F19A13E" w14:textId="77777777" w:rsidR="003A24AC" w:rsidRDefault="003A24AC" w:rsidP="003A24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Economics, A.A.-T CSU, UC</w:t>
      </w:r>
    </w:p>
    <w:p w14:paraId="2715CE70" w14:textId="2FB323F4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A46377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022BA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5073FEF1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3A24AC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29C8BA1E" w:rsidR="003A24AC" w:rsidRPr="008E1CE1" w:rsidRDefault="003A24AC" w:rsidP="003A24AC">
      <w:pPr>
        <w:sectPr w:rsidR="003A24AC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62F9A45" w:rsidR="00BB5431" w:rsidRPr="009C5953" w:rsidRDefault="003A24AC" w:rsidP="003A24AC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1359119">
                <wp:simplePos x="0" y="0"/>
                <wp:positionH relativeFrom="margin">
                  <wp:posOffset>72391</wp:posOffset>
                </wp:positionH>
                <wp:positionV relativeFrom="page">
                  <wp:posOffset>3260090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pt;margin-top:256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j1+X43wAAAAkBAAAPAAAAZHJzL2Rvd25yZXYu&#10;eG1sTI/BTsMwEETvSPyDtUhcKuqEUFqFOBUKAtQLiMAHOPESB+J1FLtt4OtZTnDb2R3Nvim2sxvE&#10;AafQe1KQLhMQSK03PXUK3l7vLzYgQtRk9OAJFXxhgG15elLo3PgjveChjp3gEAq5VmBjHHMpQ2vR&#10;6bD0IxLf3v3kdGQ5ddJM+sjhbpCXSXItne6JP1g9YmWx/az3TsFog31efA9P1eJhV4Wqv3usmw+l&#10;zs/m2xsQEef4Z4ZffEaHkpkavycTxMA6vWKnglWa8cCGTbYG0fBina1AloX83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CPX5fj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F74310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F74310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6E5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6921D5E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D276423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38AE654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8F6E5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8CBEF9B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7F073CD0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F167D05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BC0418D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98454FA" w14:textId="1EFA7D20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64BCEF68" w14:textId="0ED04CE3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71240B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57FA4267" w14:textId="20EAC6E3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36D23F10" w14:textId="513B7BB2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E32B867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HIST-104</w:t>
            </w:r>
          </w:p>
        </w:tc>
        <w:tc>
          <w:tcPr>
            <w:tcW w:w="5870" w:type="dxa"/>
          </w:tcPr>
          <w:p w14:paraId="411DA8EB" w14:textId="494A96B7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World History Since 1500 </w:t>
            </w:r>
          </w:p>
        </w:tc>
        <w:tc>
          <w:tcPr>
            <w:tcW w:w="1313" w:type="dxa"/>
          </w:tcPr>
          <w:p w14:paraId="29E60E6C" w14:textId="78301DAF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18286285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F6E5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6E5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FB8FD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03571DB6" w14:textId="094F8E5E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401B7A34" w14:textId="6B1F0D80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7283BD3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00F9BB57" w14:textId="6064033C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0794A019" w14:textId="71FDD1E9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824516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1CB152DA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56A3B148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7D46E47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115C0398" w14:textId="5CABFA7A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599F45AC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32D2B56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BA2ADEA" w14:textId="4C6EFFB2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0AF6D1F0" w14:textId="0DAC2152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EE5C45E" w14:textId="77777777" w:rsidR="0019251F" w:rsidRPr="0019251F" w:rsidRDefault="0019251F" w:rsidP="0019251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9251F">
        <w:rPr>
          <w:rFonts w:cstheme="minorHAnsi"/>
          <w:sz w:val="20"/>
          <w:szCs w:val="20"/>
        </w:rPr>
        <w:t>Economist (B, M)</w:t>
      </w:r>
    </w:p>
    <w:p w14:paraId="2FAB318B" w14:textId="77777777" w:rsidR="0019251F" w:rsidRPr="0019251F" w:rsidRDefault="0019251F" w:rsidP="0019251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9251F">
        <w:rPr>
          <w:rFonts w:cstheme="minorHAnsi"/>
          <w:sz w:val="20"/>
          <w:szCs w:val="20"/>
        </w:rPr>
        <w:t>Market Research Analyst (B, M)</w:t>
      </w:r>
    </w:p>
    <w:p w14:paraId="595A5A82" w14:textId="77777777" w:rsidR="0019251F" w:rsidRDefault="0019251F" w:rsidP="0019251F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19251F">
        <w:rPr>
          <w:rFonts w:cstheme="minorHAnsi"/>
          <w:sz w:val="20"/>
          <w:szCs w:val="20"/>
        </w:rPr>
        <w:t>Financial Analyst (B, M)</w:t>
      </w:r>
    </w:p>
    <w:p w14:paraId="24DA84FC" w14:textId="5187948A" w:rsidR="00605018" w:rsidRDefault="0067051E" w:rsidP="0019251F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4BB8A03" w:rsidR="00F76131" w:rsidRPr="009D61FA" w:rsidRDefault="00AC4A21" w:rsidP="00F46EC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F6E55">
        <w:rPr>
          <w:b/>
          <w:bCs/>
          <w:i/>
          <w:iCs/>
          <w:sz w:val="24"/>
          <w:szCs w:val="24"/>
        </w:rPr>
        <w:t>6</w:t>
      </w:r>
      <w:r w:rsidR="00F46EC6">
        <w:rPr>
          <w:b/>
          <w:bCs/>
          <w:i/>
          <w:iCs/>
          <w:sz w:val="24"/>
          <w:szCs w:val="24"/>
        </w:rPr>
        <w:t xml:space="preserve"> </w:t>
      </w:r>
      <w:r w:rsidR="00F76131"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46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6E55" w:rsidRPr="00196E3C" w14:paraId="7EF67193" w14:textId="77777777" w:rsidTr="00F4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2CEB6C8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57F7AEC4" w14:textId="09B6ECAC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3F87D94" w14:textId="72050D1E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F6E55" w14:paraId="770BBE7C" w14:textId="77777777" w:rsidTr="00F46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CBF1039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179A7923" w14:textId="157D8C87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1C25F3EE" w14:textId="619B90F9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F6E55" w14:paraId="1EE7567E" w14:textId="77777777" w:rsidTr="00F46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C96D50B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8BCA94D" w14:textId="13D02BAD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8B7D15A" w14:textId="0B08D72D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8F6E55" w14:paraId="0C3C362B" w14:textId="77777777" w:rsidTr="00F46E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8F6E55" w:rsidRPr="00F46EC6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F46EC6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E12E7CC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75CAD893" w14:textId="278EAAC4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01E368E8" w14:textId="73782829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8F6E55" w14:paraId="1C8FEB2A" w14:textId="77777777" w:rsidTr="00F46E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7E5879B" w14:textId="45C8E0E4" w:rsidR="008F6E55" w:rsidRPr="00F46EC6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F46EC6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B90266A" w14:textId="63A9A5D4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ECON-203</w:t>
            </w:r>
          </w:p>
        </w:tc>
        <w:tc>
          <w:tcPr>
            <w:tcW w:w="5870" w:type="dxa"/>
          </w:tcPr>
          <w:p w14:paraId="741E99EE" w14:textId="7E4B9672" w:rsidR="008F6E55" w:rsidRPr="008F6E55" w:rsidRDefault="008F6E55" w:rsidP="008F6E5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8F6E55">
              <w:rPr>
                <w:rFonts w:cstheme="minorHAnsi"/>
                <w:color w:val="000000"/>
                <w:sz w:val="22"/>
                <w:szCs w:val="24"/>
              </w:rPr>
              <w:t>Introduction to Environmental Economics</w:t>
            </w:r>
          </w:p>
        </w:tc>
        <w:tc>
          <w:tcPr>
            <w:tcW w:w="1313" w:type="dxa"/>
          </w:tcPr>
          <w:p w14:paraId="55042F1A" w14:textId="34D78ADA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8F6E55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70D391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F6E55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6E55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3C120AD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2AA2F38" w14:textId="03B1DF48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65E25DD8" w14:textId="094A26BA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22BB7CC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6250AC6D" w14:textId="510735C6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4BF3CCB4" w14:textId="467775FA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F6E55" w:rsidRPr="008E1CE1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644FD60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5132DCF8" w14:textId="5BC93C15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2753F63B" w14:textId="3A479BE6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6E55" w14:paraId="33F1B390" w14:textId="77777777" w:rsidTr="00B022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8F6E55" w:rsidRPr="008F6E55" w:rsidRDefault="008F6E55" w:rsidP="008F6E5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8F6E5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7FD5A3E" w14:textId="77777777" w:rsid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4AF44D" w14:textId="39C28F39" w:rsidR="008F6E55" w:rsidRPr="008F6E55" w:rsidRDefault="008F6E55" w:rsidP="008F6E5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F24321C" w14:textId="77777777" w:rsidR="008F6E55" w:rsidRPr="008F6E55" w:rsidRDefault="008F6E55" w:rsidP="008F6E5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6E55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AA320BC" w14:textId="77777777" w:rsidR="008F6E55" w:rsidRPr="008F6E55" w:rsidRDefault="008F6E55" w:rsidP="008F6E5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6E55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0B8B04D1" w14:textId="7F2B877D" w:rsidR="008F6E55" w:rsidRPr="008F6E55" w:rsidRDefault="008F6E55" w:rsidP="008F6E5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5D5FA826" w:rsidR="008F6E55" w:rsidRPr="008F6E55" w:rsidRDefault="008F6E55" w:rsidP="008F6E5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6E5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6D22C480" w:rsidR="0072641A" w:rsidRPr="007B70DE" w:rsidRDefault="008F6E55" w:rsidP="007B70DE">
      <w:pPr>
        <w:ind w:left="360"/>
        <w:rPr>
          <w:sz w:val="18"/>
          <w:szCs w:val="18"/>
        </w:rPr>
      </w:pPr>
      <w:r w:rsidRPr="009A6DF7">
        <w:rPr>
          <w:rFonts w:cstheme="minorHAnsi"/>
          <w:sz w:val="18"/>
          <w:szCs w:val="18"/>
        </w:rPr>
        <w:t xml:space="preserve">For students who did not meet the </w:t>
      </w:r>
      <w:proofErr w:type="spellStart"/>
      <w:r w:rsidRPr="009A6DF7">
        <w:rPr>
          <w:rFonts w:cstheme="minorHAnsi"/>
          <w:sz w:val="18"/>
          <w:szCs w:val="18"/>
        </w:rPr>
        <w:t>LOTE</w:t>
      </w:r>
      <w:proofErr w:type="spellEnd"/>
      <w:r w:rsidRPr="009A6DF7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Pr="009A6DF7">
        <w:rPr>
          <w:rFonts w:cstheme="minorHAnsi"/>
          <w:sz w:val="18"/>
          <w:szCs w:val="18"/>
        </w:rPr>
        <w:t xml:space="preserve">. </w:t>
      </w:r>
      <w:proofErr w:type="gramEnd"/>
      <w:r w:rsidRPr="009A6DF7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68F1" w14:textId="77777777" w:rsidR="008453FD" w:rsidRDefault="008453FD" w:rsidP="00DF2F19">
      <w:pPr>
        <w:spacing w:after="0" w:line="240" w:lineRule="auto"/>
      </w:pPr>
      <w:r>
        <w:separator/>
      </w:r>
    </w:p>
  </w:endnote>
  <w:endnote w:type="continuationSeparator" w:id="0">
    <w:p w14:paraId="5C8BEFA6" w14:textId="77777777" w:rsidR="008453FD" w:rsidRDefault="008453FD" w:rsidP="00DF2F19">
      <w:pPr>
        <w:spacing w:after="0" w:line="240" w:lineRule="auto"/>
      </w:pPr>
      <w:r>
        <w:continuationSeparator/>
      </w:r>
    </w:p>
  </w:endnote>
  <w:endnote w:type="continuationNotice" w:id="1">
    <w:p w14:paraId="5E46D87F" w14:textId="77777777" w:rsidR="008453FD" w:rsidRDefault="00845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F854" w14:textId="77777777" w:rsidR="00F74310" w:rsidRDefault="00F74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3B10" w14:textId="77777777" w:rsidR="008453FD" w:rsidRDefault="008453FD" w:rsidP="00DF2F19">
      <w:pPr>
        <w:spacing w:after="0" w:line="240" w:lineRule="auto"/>
      </w:pPr>
      <w:r>
        <w:separator/>
      </w:r>
    </w:p>
  </w:footnote>
  <w:footnote w:type="continuationSeparator" w:id="0">
    <w:p w14:paraId="0E4A4DA0" w14:textId="77777777" w:rsidR="008453FD" w:rsidRDefault="008453FD" w:rsidP="00DF2F19">
      <w:pPr>
        <w:spacing w:after="0" w:line="240" w:lineRule="auto"/>
      </w:pPr>
      <w:r>
        <w:continuationSeparator/>
      </w:r>
    </w:p>
  </w:footnote>
  <w:footnote w:type="continuationNotice" w:id="1">
    <w:p w14:paraId="6E3D6029" w14:textId="77777777" w:rsidR="008453FD" w:rsidRDefault="00845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A53C" w14:textId="77777777" w:rsidR="00F74310" w:rsidRDefault="00F74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1697" w14:textId="77777777" w:rsidR="00F74310" w:rsidRDefault="00F74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0EB075F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AF5BE0">
      <w:rPr>
        <w:rFonts w:ascii="Gill Sans MT" w:hAnsi="Gill Sans MT" w:cs="Times New Roman"/>
        <w:caps/>
        <w:sz w:val="40"/>
        <w:szCs w:val="40"/>
      </w:rPr>
      <w:t>202</w:t>
    </w:r>
    <w:r w:rsidR="00F74310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F74310">
      <w:rPr>
        <w:rFonts w:ascii="Gill Sans MT" w:hAnsi="Gill Sans MT" w:cs="Times New Roman"/>
        <w:caps/>
        <w:sz w:val="40"/>
        <w:szCs w:val="40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251F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33E13"/>
    <w:rsid w:val="0034427C"/>
    <w:rsid w:val="0035440E"/>
    <w:rsid w:val="00376791"/>
    <w:rsid w:val="003840FB"/>
    <w:rsid w:val="003849FE"/>
    <w:rsid w:val="003949AC"/>
    <w:rsid w:val="003A06DD"/>
    <w:rsid w:val="003A24AC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C61C7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41B3"/>
    <w:rsid w:val="00832313"/>
    <w:rsid w:val="00832842"/>
    <w:rsid w:val="0084524B"/>
    <w:rsid w:val="008453FD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F6E55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22BA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270C0"/>
    <w:rsid w:val="00C46AC1"/>
    <w:rsid w:val="00C9219D"/>
    <w:rsid w:val="00CA208C"/>
    <w:rsid w:val="00CA63F5"/>
    <w:rsid w:val="00CA78F7"/>
    <w:rsid w:val="00CD74E2"/>
    <w:rsid w:val="00D019E2"/>
    <w:rsid w:val="00D11CBC"/>
    <w:rsid w:val="00D20D73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38C5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6EC6"/>
    <w:rsid w:val="00F51AC5"/>
    <w:rsid w:val="00F71015"/>
    <w:rsid w:val="00F74310"/>
    <w:rsid w:val="00F76131"/>
    <w:rsid w:val="00F76AA4"/>
    <w:rsid w:val="00F81BE1"/>
    <w:rsid w:val="00F868BB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2750</Characters>
  <Application>Microsoft Office Word</Application>
  <DocSecurity>0</DocSecurity>
  <Lines>161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ECON_AAT_UC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ECON_AAT_UC</dc:title>
  <dc:subject/>
  <dc:creator>Rhonda Nishimoto</dc:creator>
  <cp:keywords/>
  <dc:description/>
  <cp:lastModifiedBy>Rhonda Nishimoto</cp:lastModifiedBy>
  <cp:revision>2</cp:revision>
  <dcterms:created xsi:type="dcterms:W3CDTF">2021-03-01T20:42:00Z</dcterms:created>
  <dcterms:modified xsi:type="dcterms:W3CDTF">2021-03-01T20:42:00Z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