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DDA0" w14:textId="77777777" w:rsidR="005B3B47" w:rsidRDefault="005B3B47" w:rsidP="00E9475E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Anthropology: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FF0FE17" w14:textId="77777777" w:rsidR="005B3B47" w:rsidRPr="003D7F22" w:rsidRDefault="005B3B47" w:rsidP="005B3B4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0B50B6B0" w:rsidR="00D83B2B" w:rsidRPr="00D83B2B" w:rsidRDefault="005B3B47" w:rsidP="005B3B47">
      <w:pPr>
        <w:spacing w:line="216" w:lineRule="auto"/>
        <w:rPr>
          <w:rFonts w:cstheme="minorHAnsi"/>
        </w:rPr>
      </w:pPr>
      <w:r>
        <w:rPr>
          <w:rFonts w:cstheme="minorHAnsi"/>
        </w:rPr>
        <w:t>F</w:t>
      </w:r>
      <w:r w:rsidRPr="008F77E5">
        <w:rPr>
          <w:rFonts w:cstheme="minorHAnsi"/>
        </w:rPr>
        <w:t>ood and feasts</w:t>
      </w:r>
      <w:proofErr w:type="gramStart"/>
      <w:r w:rsidRPr="008F77E5">
        <w:rPr>
          <w:rFonts w:cstheme="minorHAnsi"/>
        </w:rPr>
        <w:t xml:space="preserve">. </w:t>
      </w:r>
      <w:proofErr w:type="gramEnd"/>
      <w:r w:rsidRPr="008F77E5">
        <w:rPr>
          <w:rFonts w:cstheme="minorHAnsi"/>
        </w:rPr>
        <w:t>Ancient pottery and stone tools</w:t>
      </w:r>
      <w:proofErr w:type="gramStart"/>
      <w:r w:rsidRPr="008F77E5">
        <w:rPr>
          <w:rFonts w:cstheme="minorHAnsi"/>
        </w:rPr>
        <w:t xml:space="preserve">. </w:t>
      </w:r>
      <w:proofErr w:type="gramEnd"/>
      <w:r w:rsidRPr="008F77E5">
        <w:rPr>
          <w:rFonts w:cstheme="minorHAnsi"/>
        </w:rPr>
        <w:t>Fossil skeletons, marriage rituals, Machu Picchu, chimpanzees</w:t>
      </w:r>
      <w:proofErr w:type="gramStart"/>
      <w:r w:rsidRPr="008F77E5">
        <w:rPr>
          <w:rFonts w:cstheme="minorHAnsi"/>
        </w:rPr>
        <w:t xml:space="preserve">. </w:t>
      </w:r>
      <w:proofErr w:type="gramEnd"/>
      <w:r w:rsidRPr="008F77E5">
        <w:rPr>
          <w:rFonts w:cstheme="minorHAnsi"/>
        </w:rPr>
        <w:t>These topics are united under the study of humans: anthropology</w:t>
      </w:r>
      <w:proofErr w:type="gramStart"/>
      <w:r w:rsidRPr="008F77E5">
        <w:rPr>
          <w:rFonts w:cstheme="minorHAnsi"/>
        </w:rPr>
        <w:t xml:space="preserve">. </w:t>
      </w:r>
      <w:proofErr w:type="gramEnd"/>
      <w:r w:rsidRPr="008F77E5">
        <w:rPr>
          <w:rFonts w:cstheme="minorHAnsi"/>
        </w:rPr>
        <w:t>We study ancient and modern humans, and how they live</w:t>
      </w:r>
      <w:r w:rsidRPr="00E07212"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C800119" w14:textId="77777777" w:rsidR="005B3B47" w:rsidRPr="005B3B47" w:rsidRDefault="005B3B47" w:rsidP="005B3B4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B3B47">
        <w:rPr>
          <w:rFonts w:asciiTheme="minorHAnsi" w:hAnsiTheme="minorHAnsi" w:cstheme="minorHAnsi"/>
          <w:sz w:val="20"/>
          <w:szCs w:val="20"/>
        </w:rPr>
        <w:t>Anthropology, A.A.-T CSU,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CCDE7B5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5B3B47">
        <w:rPr>
          <w:rFonts w:asciiTheme="minorHAnsi" w:hAnsiTheme="minorHAnsi" w:cstheme="minorHAnsi"/>
          <w:sz w:val="20"/>
          <w:szCs w:val="20"/>
        </w:rPr>
        <w:t xml:space="preserve"> B</w:t>
      </w:r>
    </w:p>
    <w:p w14:paraId="4BBD8445" w14:textId="3B4392A3" w:rsidR="008E1CE1" w:rsidRPr="008E1CE1" w:rsidRDefault="00CD74E2" w:rsidP="005B3B47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B3B47">
        <w:rPr>
          <w:rFonts w:asciiTheme="minorHAnsi" w:hAnsiTheme="minorHAnsi" w:cstheme="minorHAnsi"/>
          <w:sz w:val="20"/>
          <w:szCs w:val="20"/>
        </w:rPr>
        <w:t>60</w:t>
      </w:r>
    </w:p>
    <w:p w14:paraId="64E88867" w14:textId="2E1F9D57" w:rsidR="00BB5431" w:rsidRPr="009C5953" w:rsidRDefault="0067051E" w:rsidP="00E9475E">
      <w:pPr>
        <w:spacing w:before="12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DD026FB">
                <wp:simplePos x="0" y="0"/>
                <wp:positionH relativeFrom="margin">
                  <wp:posOffset>104114</wp:posOffset>
                </wp:positionH>
                <wp:positionV relativeFrom="page">
                  <wp:posOffset>2922980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2pt;margin-top:230.1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uHVT83wAAAAkBAAAPAAAAZHJzL2Rvd25yZXYu&#10;eG1sTI9BTsMwEEX3SNzBGiQ2FbUpIUQhToWCALEBETiAE5s4YI+j2G0Dp2dYwfJrnv5/U20X79je&#10;zHEMKOF8LYAZ7IMecZDw9np3VgCLSaFWLqCR8GUibOvjo0qVOhzwxezbNDAqwVgqCTalqeQ89tZ4&#10;FddhMki39zB7lSjOA9ezOlC5d3wjRM69GpEWrJpMY03/2e68hMlG+7z6dk/N6v6xic14+9B2H1Ke&#10;niw318CSWdIfDL/6pA41OXVhhzoyRznPiJSQ5eICGAFFcQWsk3C5ERnwuuL/P6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G4dVPz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F158A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B10679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B3B47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CE580DB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6B8D3AD5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416DF16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B3B47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C792370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ANTH-102</w:t>
            </w:r>
          </w:p>
        </w:tc>
        <w:tc>
          <w:tcPr>
            <w:tcW w:w="5870" w:type="dxa"/>
          </w:tcPr>
          <w:p w14:paraId="37BC83B3" w14:textId="6E514E5C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56152D89" w14:textId="403814FC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289E13C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3E92A4E5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1ACCC6D3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CF45A21" w14:textId="77777777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ART-101</w:t>
            </w: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</w:t>
            </w:r>
          </w:p>
          <w:p w14:paraId="053276CA" w14:textId="77777777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 xml:space="preserve">ART-104 or </w:t>
            </w:r>
          </w:p>
          <w:p w14:paraId="20B8434A" w14:textId="7C03CBD7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>MUS-109</w:t>
            </w:r>
          </w:p>
        </w:tc>
        <w:tc>
          <w:tcPr>
            <w:tcW w:w="5870" w:type="dxa"/>
          </w:tcPr>
          <w:p w14:paraId="38AFFA9B" w14:textId="77777777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History: Prehistoric Through Medieval Art or</w:t>
            </w:r>
          </w:p>
          <w:p w14:paraId="522DDDC1" w14:textId="77777777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 or</w:t>
            </w:r>
          </w:p>
          <w:p w14:paraId="57FA4267" w14:textId="44A11FF6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36D23F10" w14:textId="7453FAF4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54CF53A2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MATH-140 </w:t>
            </w:r>
          </w:p>
        </w:tc>
        <w:tc>
          <w:tcPr>
            <w:tcW w:w="5870" w:type="dxa"/>
          </w:tcPr>
          <w:p w14:paraId="411DA8EB" w14:textId="30C84465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29E60E6C" w14:textId="0DF4A8AB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B10679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B3B47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E1550A3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3571DB6" w14:textId="02C3436D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01B7A34" w14:textId="17FE67A5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5DADD84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00F9BB57" w14:textId="0870E0C1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0794A019" w14:textId="6D6B10BF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5B3B47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F6E57E9" w14:textId="77777777" w:rsidR="005B3B47" w:rsidRPr="005B3B47" w:rsidRDefault="005B3B47" w:rsidP="005B3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072F6E79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41ADCFDB" w14:textId="77777777" w:rsidR="005B3B47" w:rsidRPr="005B3B47" w:rsidRDefault="005B3B47" w:rsidP="005B3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21C771E7" w14:textId="440BCB5E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1385A194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89468BC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>Major</w:t>
            </w:r>
            <w:r w:rsidRPr="005B3B47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115C0398" w14:textId="4082B017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>Anthropology course</w:t>
            </w:r>
          </w:p>
        </w:tc>
        <w:tc>
          <w:tcPr>
            <w:tcW w:w="1313" w:type="dxa"/>
          </w:tcPr>
          <w:p w14:paraId="12028B2E" w14:textId="70AA3A3E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3CE5BBE6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40EB3A3" w14:textId="7350C262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30E4943" w14:textId="4D895F33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561D4909" w14:textId="2A15F8FA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3C87B2DE" w14:textId="27FD534E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39E0A0A8" w14:textId="77777777" w:rsidTr="005B3B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3495F26" w14:textId="37E44A3D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C71B1ED" w14:textId="77777777" w:rsidR="005B3B47" w:rsidRPr="005B3B47" w:rsidRDefault="005B3B47" w:rsidP="005B3B4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B47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PSYC-101 or</w:t>
            </w:r>
          </w:p>
          <w:p w14:paraId="00D3E271" w14:textId="70C39BB9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SOCI-102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B3A051D" w14:textId="77777777" w:rsidR="005B3B47" w:rsidRPr="005B3B47" w:rsidRDefault="005B3B47" w:rsidP="005B3B4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B47">
              <w:rPr>
                <w:rFonts w:cstheme="minorHAnsi"/>
                <w:color w:val="000000"/>
                <w:sz w:val="22"/>
                <w:szCs w:val="24"/>
              </w:rPr>
              <w:t>Introduction to Psychology or</w:t>
            </w:r>
          </w:p>
          <w:p w14:paraId="5BA2ADEA" w14:textId="1BE2FB96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Contemporary Social Problems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AF6D1F0" w14:textId="6DDA58FF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5488C98" w14:textId="5CA55E43" w:rsidR="00E9475E" w:rsidRPr="006F2F99" w:rsidRDefault="00E9475E" w:rsidP="00E9475E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7B468D3D" w14:textId="77777777" w:rsidR="00E9475E" w:rsidRPr="00E919B2" w:rsidRDefault="00E9475E" w:rsidP="00E9475E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5F0DF9BC" w14:textId="1E4F66EC" w:rsidR="00E9475E" w:rsidRDefault="00E9475E" w:rsidP="00E9475E">
      <w:pPr>
        <w:pStyle w:val="Heading10"/>
        <w:ind w:left="0"/>
        <w:sectPr w:rsidR="00E9475E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09C106A7" w:rsidR="0067051E" w:rsidRDefault="00605018" w:rsidP="00E9475E">
      <w:pPr>
        <w:pStyle w:val="Heading10"/>
        <w:ind w:left="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4685824E" w14:textId="77777777" w:rsidR="005B3B47" w:rsidRP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Education Industry (B+)</w:t>
      </w:r>
    </w:p>
    <w:p w14:paraId="0AE4B2A5" w14:textId="77777777" w:rsidR="005B3B47" w:rsidRP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Healthcare Industry (A, B, M)</w:t>
      </w:r>
    </w:p>
    <w:p w14:paraId="0F3DE90A" w14:textId="77777777" w:rsid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Archaeology (B, M+)</w:t>
      </w:r>
    </w:p>
    <w:p w14:paraId="24DA84FC" w14:textId="3A7E02CB" w:rsidR="00605018" w:rsidRDefault="0067051E" w:rsidP="005B3B4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0CC5EEDC" w14:textId="77777777" w:rsidR="005B3B47" w:rsidRDefault="005B3B47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5521CD18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07DD00DE" w:rsidR="00F76131" w:rsidRPr="009D61FA" w:rsidRDefault="00AC4A21" w:rsidP="00E9475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10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10DF0" w:rsidRPr="00196E3C" w14:paraId="7EF67193" w14:textId="77777777" w:rsidTr="0051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EF97301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ANTH-104</w:t>
            </w:r>
          </w:p>
        </w:tc>
        <w:tc>
          <w:tcPr>
            <w:tcW w:w="5870" w:type="dxa"/>
          </w:tcPr>
          <w:p w14:paraId="57F7AEC4" w14:textId="12BD93E1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Prehistory</w:t>
            </w:r>
          </w:p>
        </w:tc>
        <w:tc>
          <w:tcPr>
            <w:tcW w:w="1313" w:type="dxa"/>
          </w:tcPr>
          <w:p w14:paraId="53F87D94" w14:textId="0DDEE027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770BBE7C" w14:textId="77777777" w:rsidTr="00510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3A4A0199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79A7923" w14:textId="442C24B9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C25F3EE" w14:textId="6C899463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1EE7567E" w14:textId="77777777" w:rsidTr="0051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310A533" w14:textId="77777777" w:rsidR="00510DF0" w:rsidRDefault="00510DF0" w:rsidP="00510D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09994A1B" w14:textId="713C5834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49B39298" w14:textId="77777777" w:rsidR="00510DF0" w:rsidRPr="00510DF0" w:rsidRDefault="00510DF0" w:rsidP="0051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14:paraId="090BBC4C" w14:textId="77777777" w:rsidR="00510DF0" w:rsidRPr="00510DF0" w:rsidRDefault="00510DF0" w:rsidP="0051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58BCA94D" w14:textId="22435261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58B7D15A" w14:textId="0BBC1182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10DF0" w14:paraId="0C3C362B" w14:textId="77777777" w:rsidTr="00510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8F85987" w14:textId="77777777" w:rsidR="00510DF0" w:rsidRPr="00510DF0" w:rsidRDefault="00510DF0" w:rsidP="00510D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GEOL-100 or</w:t>
            </w:r>
          </w:p>
          <w:p w14:paraId="62125EC7" w14:textId="7A8F7DCF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6DDA725F" w14:textId="77777777" w:rsidR="00510DF0" w:rsidRPr="00510DF0" w:rsidRDefault="00510DF0" w:rsidP="00510D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Physical Geology or </w:t>
            </w:r>
          </w:p>
          <w:p w14:paraId="75CAD893" w14:textId="7062903C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01E368E8" w14:textId="10443307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2BFD0FE1" w14:textId="77777777" w:rsidTr="00510D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366564E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ELECTIVES</w:t>
            </w: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275A0CDF" w14:textId="2809C21C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</w:t>
            </w:r>
            <w:proofErr w:type="spellEnd"/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Electives</w:t>
            </w:r>
          </w:p>
        </w:tc>
        <w:tc>
          <w:tcPr>
            <w:tcW w:w="1313" w:type="dxa"/>
          </w:tcPr>
          <w:p w14:paraId="44AC95D6" w14:textId="1968627F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EC5DC3E" w14:textId="77777777" w:rsidR="00510DF0" w:rsidRPr="006F2F99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679F2F9B" w14:textId="77777777" w:rsidR="00510DF0" w:rsidRPr="00E919B2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7212A20C" w14:textId="2FF2E97E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037E3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10DF0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79D03820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ANTH-115 </w:t>
            </w:r>
          </w:p>
        </w:tc>
        <w:tc>
          <w:tcPr>
            <w:tcW w:w="5870" w:type="dxa"/>
          </w:tcPr>
          <w:p w14:paraId="52AA2F38" w14:textId="440624A7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Archaeology </w:t>
            </w:r>
          </w:p>
        </w:tc>
        <w:tc>
          <w:tcPr>
            <w:tcW w:w="1313" w:type="dxa"/>
          </w:tcPr>
          <w:p w14:paraId="65E25DD8" w14:textId="3AB8EC6A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3527EDD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6250AC6D" w14:textId="6ED9D4C0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4BF3CCB4" w14:textId="35C3BC3E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31195EFB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ELECTIVES</w:t>
            </w: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5132DCF8" w14:textId="355D8F76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</w:t>
            </w:r>
            <w:proofErr w:type="spellEnd"/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Electives</w:t>
            </w:r>
          </w:p>
        </w:tc>
        <w:tc>
          <w:tcPr>
            <w:tcW w:w="1313" w:type="dxa"/>
          </w:tcPr>
          <w:p w14:paraId="2753F63B" w14:textId="61557842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33F1B390" w14:textId="77777777" w:rsidTr="008103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510DF0" w:rsidRPr="00B037E3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037E3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14651BE6" w14:textId="77777777" w:rsidR="00510DF0" w:rsidRDefault="007D0E47" w:rsidP="00510DF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394AF44D" w14:textId="5B0F6272" w:rsidR="007D0E47" w:rsidRPr="00510DF0" w:rsidRDefault="007D0E47" w:rsidP="00510DF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6BA3136" w14:textId="77777777" w:rsidR="00510DF0" w:rsidRDefault="007D0E47" w:rsidP="00510DF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0B8B04D1" w14:textId="5583B8BD" w:rsidR="007D0E47" w:rsidRPr="00510DF0" w:rsidRDefault="007D0E47" w:rsidP="00510DF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11CF1BCB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393EC89" w14:textId="77777777" w:rsidR="00510DF0" w:rsidRPr="006F2F99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6CE61AE9" w14:textId="77777777" w:rsidR="00510DF0" w:rsidRPr="00E919B2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33DFC3E7" w14:textId="5906D9F8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4F608353" w:rsidR="0072641A" w:rsidRDefault="0072641A" w:rsidP="007B70DE">
      <w:pPr>
        <w:ind w:left="360"/>
        <w:rPr>
          <w:rStyle w:val="Hyperlink"/>
          <w:rFonts w:cstheme="minorHAnsi"/>
          <w:color w:val="auto"/>
          <w:sz w:val="18"/>
          <w:szCs w:val="18"/>
          <w:u w:val="none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</w:p>
    <w:p w14:paraId="03A80E1B" w14:textId="77777777" w:rsidR="00510DF0" w:rsidRPr="005E1CB8" w:rsidRDefault="00510DF0" w:rsidP="00510DF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5E1CB8">
        <w:rPr>
          <w:rFonts w:asciiTheme="minorHAnsi" w:hAnsiTheme="minorHAnsi" w:cstheme="minorHAnsi"/>
          <w:bCs w:val="0"/>
          <w:sz w:val="18"/>
          <w:szCs w:val="18"/>
        </w:rPr>
        <w:t>Preferred Classes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>:</w:t>
      </w:r>
    </w:p>
    <w:p w14:paraId="6131D894" w14:textId="77777777" w:rsidR="00510DF0" w:rsidRPr="005E1CB8" w:rsidRDefault="00510DF0" w:rsidP="00510DF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F158AD">
        <w:rPr>
          <w:rFonts w:asciiTheme="minorHAnsi" w:hAnsiTheme="minorHAnsi" w:cstheme="minorHAnsi"/>
          <w:bCs w:val="0"/>
          <w:sz w:val="18"/>
          <w:szCs w:val="18"/>
        </w:rPr>
        <w:t>Area C1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>:  ART-101 Art History: Prehistoric Through Medieval Art, ART-102 Art History: Renaissance to 21st Century (formerly Art History: Renaissance to 20th Century Art), ART-104 World Art, MUS-107 Introduction and Appreciation of American Music, MUS-108 History of Jazz and Blues, MUS-109 World Music</w:t>
      </w:r>
    </w:p>
    <w:p w14:paraId="4AFC4EA4" w14:textId="71905F2F" w:rsidR="00510DF0" w:rsidRDefault="00510DF0" w:rsidP="00510DF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F158AD">
        <w:rPr>
          <w:rFonts w:asciiTheme="minorHAnsi" w:hAnsiTheme="minorHAnsi" w:cstheme="minorHAnsi"/>
          <w:bCs w:val="0"/>
          <w:sz w:val="18"/>
          <w:szCs w:val="18"/>
        </w:rPr>
        <w:t>Area C2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 xml:space="preserve">:  ASL-100 American Sign Language I/ASL-101 American Sign Language II, FREN-101 Elementary French I/FREN-102 Elementary French II, SPAN-101 Elementary Spanish I/SPAN-102 Elementary Spanish II, LIT-240 American Indian Literature (formerly ENGL-240), LIT-260 Introduction to African American Literature, LIT-280 Multiethnic Literature, HIST-103 World History to 1500, PHIL-101 Introduction to Philosophy I 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14:paraId="449AD9F3" w14:textId="5E5055E6" w:rsidR="00510DF0" w:rsidRPr="007B70DE" w:rsidRDefault="00510DF0" w:rsidP="00510DF0">
      <w:pPr>
        <w:pStyle w:val="Heading2"/>
        <w:ind w:left="360"/>
        <w:rPr>
          <w:sz w:val="18"/>
          <w:szCs w:val="18"/>
        </w:rPr>
      </w:pPr>
      <w:r w:rsidRPr="00F158AD">
        <w:rPr>
          <w:rFonts w:asciiTheme="minorHAnsi" w:hAnsiTheme="minorHAnsi" w:cstheme="minorHAnsi"/>
          <w:bCs w:val="0"/>
          <w:sz w:val="18"/>
          <w:szCs w:val="18"/>
        </w:rPr>
        <w:t>Area D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>:  Met by Anthropology requirements and US History/PS-101 Introduction to American Government and Politics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2AAD" w14:textId="77777777" w:rsidR="001C7AD4" w:rsidRDefault="001C7AD4" w:rsidP="00DF2F19">
      <w:pPr>
        <w:spacing w:after="0" w:line="240" w:lineRule="auto"/>
      </w:pPr>
      <w:r>
        <w:separator/>
      </w:r>
    </w:p>
  </w:endnote>
  <w:endnote w:type="continuationSeparator" w:id="0">
    <w:p w14:paraId="7B459E43" w14:textId="77777777" w:rsidR="001C7AD4" w:rsidRDefault="001C7AD4" w:rsidP="00DF2F19">
      <w:pPr>
        <w:spacing w:after="0" w:line="240" w:lineRule="auto"/>
      </w:pPr>
      <w:r>
        <w:continuationSeparator/>
      </w:r>
    </w:p>
  </w:endnote>
  <w:endnote w:type="continuationNotice" w:id="1">
    <w:p w14:paraId="6E769FCF" w14:textId="77777777" w:rsidR="001C7AD4" w:rsidRDefault="001C7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989A" w14:textId="77777777" w:rsidR="001C7AD4" w:rsidRDefault="001C7AD4" w:rsidP="00DF2F19">
      <w:pPr>
        <w:spacing w:after="0" w:line="240" w:lineRule="auto"/>
      </w:pPr>
      <w:r>
        <w:separator/>
      </w:r>
    </w:p>
  </w:footnote>
  <w:footnote w:type="continuationSeparator" w:id="0">
    <w:p w14:paraId="0A261E85" w14:textId="77777777" w:rsidR="001C7AD4" w:rsidRDefault="001C7AD4" w:rsidP="00DF2F19">
      <w:pPr>
        <w:spacing w:after="0" w:line="240" w:lineRule="auto"/>
      </w:pPr>
      <w:r>
        <w:continuationSeparator/>
      </w:r>
    </w:p>
  </w:footnote>
  <w:footnote w:type="continuationNotice" w:id="1">
    <w:p w14:paraId="4DC853DB" w14:textId="77777777" w:rsidR="001C7AD4" w:rsidRDefault="001C7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155F96F2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F158AD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F158AD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1C7AD4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60945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0DF0"/>
    <w:rsid w:val="005153D2"/>
    <w:rsid w:val="00521B03"/>
    <w:rsid w:val="00522317"/>
    <w:rsid w:val="005415EF"/>
    <w:rsid w:val="005731D7"/>
    <w:rsid w:val="0058105A"/>
    <w:rsid w:val="00594CEF"/>
    <w:rsid w:val="00596B4B"/>
    <w:rsid w:val="005A2743"/>
    <w:rsid w:val="005A29C0"/>
    <w:rsid w:val="005B393B"/>
    <w:rsid w:val="005B3B47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7751B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80B16"/>
    <w:rsid w:val="0079066E"/>
    <w:rsid w:val="00793168"/>
    <w:rsid w:val="00796896"/>
    <w:rsid w:val="00797A06"/>
    <w:rsid w:val="007B6AAC"/>
    <w:rsid w:val="007B70DE"/>
    <w:rsid w:val="007D0E47"/>
    <w:rsid w:val="007D3593"/>
    <w:rsid w:val="007E2BD7"/>
    <w:rsid w:val="007E71AF"/>
    <w:rsid w:val="007F49E8"/>
    <w:rsid w:val="00801E0D"/>
    <w:rsid w:val="00807A5C"/>
    <w:rsid w:val="00810369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37E3"/>
    <w:rsid w:val="00B10679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595A"/>
    <w:rsid w:val="00DC70FE"/>
    <w:rsid w:val="00DD34BB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475E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158AD"/>
    <w:rsid w:val="00F21058"/>
    <w:rsid w:val="00F33762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3494</Characters>
  <Application>Microsoft Office Word</Application>
  <DocSecurity>0</DocSecurity>
  <Lines>205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ANTH_AAT_CSU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ANTH_AAT_CSU</dc:title>
  <dc:subject/>
  <dc:creator>Rhonda Nishimoto</dc:creator>
  <cp:keywords/>
  <dc:description/>
  <cp:lastModifiedBy>Rhonda Nishimoto</cp:lastModifiedBy>
  <cp:revision>4</cp:revision>
  <dcterms:created xsi:type="dcterms:W3CDTF">2021-03-01T23:33:00Z</dcterms:created>
  <dcterms:modified xsi:type="dcterms:W3CDTF">2021-05-21T17:05:00Z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