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0565" w14:textId="77777777" w:rsidR="00D703AD" w:rsidRDefault="00D703AD" w:rsidP="00D703AD">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DDFC690" w14:textId="77777777" w:rsidR="00D703AD" w:rsidRPr="003D7F22" w:rsidRDefault="00D703AD" w:rsidP="00D703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CD1581C" w:rsidR="00D83B2B" w:rsidRPr="00D83B2B" w:rsidRDefault="00D703AD" w:rsidP="00D703AD">
      <w:pPr>
        <w:spacing w:line="216" w:lineRule="auto"/>
        <w:rPr>
          <w:rFonts w:cstheme="minorHAnsi"/>
        </w:rPr>
      </w:pPr>
      <w:r w:rsidRPr="007E280E">
        <w:rPr>
          <w:rFonts w:cstheme="minorHAnsi"/>
        </w:rPr>
        <w:t xml:space="preserve">From local to global scales, </w:t>
      </w:r>
      <w:proofErr w:type="gramStart"/>
      <w:r w:rsidRPr="007E280E">
        <w:rPr>
          <w:rFonts w:cstheme="minorHAnsi"/>
        </w:rPr>
        <w:t>geographers</w:t>
      </w:r>
      <w:proofErr w:type="gramEnd"/>
      <w:r w:rsidRPr="007E280E">
        <w:rPr>
          <w:rFonts w:cstheme="minorHAnsi"/>
        </w:rPr>
        <w:t xml:space="preserve">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w:t>
      </w:r>
      <w:proofErr w:type="gramStart"/>
      <w:r w:rsidRPr="007E280E">
        <w:rPr>
          <w:rFonts w:cstheme="minorHAnsi"/>
        </w:rPr>
        <w:t xml:space="preserve">. </w:t>
      </w:r>
      <w:proofErr w:type="gramEnd"/>
      <w:r w:rsidRPr="007E280E">
        <w:rPr>
          <w:rFonts w:cstheme="minorHAnsi"/>
        </w:rPr>
        <w:t>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EC2A24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703AD">
        <w:rPr>
          <w:rFonts w:asciiTheme="minorHAnsi" w:hAnsiTheme="minorHAnsi" w:cstheme="minorHAnsi"/>
          <w:sz w:val="20"/>
          <w:szCs w:val="20"/>
        </w:rPr>
        <w:t>B</w:t>
      </w:r>
    </w:p>
    <w:p w14:paraId="2F2D4542" w14:textId="5331B13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5E779C82" w14:textId="77777777" w:rsidR="00492333" w:rsidRDefault="00492333" w:rsidP="009C5953">
      <w:pPr>
        <w:spacing w:after="0"/>
        <w:ind w:left="1080"/>
        <w:rPr>
          <w:rFonts w:cstheme="minorHAnsi"/>
          <w:b/>
          <w:bCs/>
          <w:color w:val="231F20"/>
          <w:w w:val="105"/>
          <w:sz w:val="20"/>
          <w:szCs w:val="20"/>
        </w:rPr>
      </w:pPr>
    </w:p>
    <w:p w14:paraId="64E88867" w14:textId="3DAAD9F0"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1D574F7">
                <wp:simplePos x="0" y="0"/>
                <wp:positionH relativeFrom="margin">
                  <wp:posOffset>81915</wp:posOffset>
                </wp:positionH>
                <wp:positionV relativeFrom="page">
                  <wp:posOffset>3293746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45pt;margin-top:259.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ZknlV3wAAAAkBAAAPAAAAZHJzL2Rvd25yZXYu&#10;eG1sTI9BTsMwEEX3SNzBGiQ2FXUaqdQNcSoUBIgNiNADOLGJA/Y4it02cHqGFSz/zNOfN+Vu9o4d&#10;zRSHgBJWywyYwS7oAXsJ+7f7KwEsJoVauYBGwpeJsKvOz0pV6HDCV3NsUs+oBGOhJNiUxoLz2Fnj&#10;VVyG0SDt3sPkVaI49VxP6kTl3vE8y665VwPSBatGU1vTfTYHL2G00b4svt1zvXh4qmM93D027YeU&#10;lxfz7Q2wZOb0B8OvPqlDRU5tOKCOzFHOt0RKWK/EBhgBYp0Da2mwEQJ4VfL/H1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NmSeVX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50C3E4B" w:rsidR="009D0498" w:rsidRPr="009D61FA" w:rsidRDefault="009D0498" w:rsidP="009C6817">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3A1B2E"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ENGL-101</w:t>
            </w:r>
          </w:p>
        </w:tc>
        <w:tc>
          <w:tcPr>
            <w:tcW w:w="5870" w:type="dxa"/>
          </w:tcPr>
          <w:p w14:paraId="635529C6" w14:textId="3C31915F"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14:paraId="55306BD1" w14:textId="54A2C54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77E202"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MATH-140</w:t>
            </w:r>
          </w:p>
        </w:tc>
        <w:tc>
          <w:tcPr>
            <w:tcW w:w="5870" w:type="dxa"/>
          </w:tcPr>
          <w:p w14:paraId="37BC83B3" w14:textId="292621B2"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14:paraId="56152D89" w14:textId="36E781A1"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64E0C4"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GEOG-101</w:t>
            </w:r>
          </w:p>
        </w:tc>
        <w:tc>
          <w:tcPr>
            <w:tcW w:w="5870" w:type="dxa"/>
          </w:tcPr>
          <w:p w14:paraId="798454FA" w14:textId="3B0FB2E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14:paraId="64BCEF68" w14:textId="644EC00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C2A89C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GEOG-104</w:t>
            </w:r>
          </w:p>
        </w:tc>
        <w:tc>
          <w:tcPr>
            <w:tcW w:w="5870" w:type="dxa"/>
          </w:tcPr>
          <w:p w14:paraId="57FA4267" w14:textId="46F4E6C5"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14:paraId="36D23F10" w14:textId="3C45EBF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BEB614C" w14:textId="67B5BDB7" w:rsidR="009C6817" w:rsidRDefault="009C6817"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GEOG-102 or</w:t>
            </w:r>
          </w:p>
          <w:p w14:paraId="7B889088" w14:textId="7C4987CB"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GEOG-108</w:t>
            </w:r>
          </w:p>
        </w:tc>
        <w:tc>
          <w:tcPr>
            <w:tcW w:w="5870" w:type="dxa"/>
          </w:tcPr>
          <w:p w14:paraId="10B1B9E8" w14:textId="0B169472" w:rsidR="009C6817" w:rsidRDefault="009C6817"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Pr>
                <w:rFonts w:ascii="Calibri" w:hAnsi="Calibri" w:cs="Calibri"/>
                <w:color w:val="000000"/>
                <w:sz w:val="22"/>
                <w:szCs w:val="24"/>
              </w:rPr>
              <w:t>C</w:t>
            </w:r>
            <w:r w:rsidRPr="00D703AD">
              <w:rPr>
                <w:rFonts w:ascii="Calibri" w:hAnsi="Calibri" w:cs="Calibri"/>
                <w:color w:val="000000"/>
                <w:sz w:val="22"/>
                <w:szCs w:val="24"/>
              </w:rPr>
              <w:t>ultural Geography</w:t>
            </w:r>
            <w:r>
              <w:rPr>
                <w:rFonts w:ascii="Calibri" w:hAnsi="Calibri" w:cs="Calibri"/>
                <w:color w:val="000000"/>
                <w:sz w:val="22"/>
                <w:szCs w:val="24"/>
              </w:rPr>
              <w:t xml:space="preserve"> or</w:t>
            </w:r>
          </w:p>
          <w:p w14:paraId="411DA8EB" w14:textId="39D3E2D4"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r w:rsidR="009C6817">
              <w:rPr>
                <w:rFonts w:ascii="Calibri" w:hAnsi="Calibri" w:cs="Calibri"/>
                <w:color w:val="000000"/>
                <w:sz w:val="22"/>
                <w:szCs w:val="24"/>
              </w:rPr>
              <w:t xml:space="preserve"> </w:t>
            </w:r>
          </w:p>
        </w:tc>
        <w:tc>
          <w:tcPr>
            <w:tcW w:w="1313" w:type="dxa"/>
          </w:tcPr>
          <w:p w14:paraId="29E60E6C" w14:textId="73122AC7"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0C0802D9" w14:textId="38C4B48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03A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9B0C705"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ENGL-103</w:t>
            </w:r>
          </w:p>
        </w:tc>
        <w:tc>
          <w:tcPr>
            <w:tcW w:w="5870" w:type="dxa"/>
          </w:tcPr>
          <w:p w14:paraId="03571DB6" w14:textId="6DCFE6D3"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Critical Thinking and Writing</w:t>
            </w:r>
          </w:p>
        </w:tc>
        <w:tc>
          <w:tcPr>
            <w:tcW w:w="1313" w:type="dxa"/>
          </w:tcPr>
          <w:p w14:paraId="401B7A34" w14:textId="5BD72EF4"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9C681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C6817" w:rsidRPr="008E1CE1" w:rsidRDefault="009C6817" w:rsidP="009C681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7C10CB7" w14:textId="77777777" w:rsidR="009C6817" w:rsidRDefault="009C6817" w:rsidP="009C68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411A924" w14:textId="77777777" w:rsidR="009C6817" w:rsidRDefault="009C6817" w:rsidP="009C68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6A271EF" w14:textId="349289B1" w:rsidR="009C6817" w:rsidRPr="00D703AD" w:rsidRDefault="009C6817" w:rsidP="009C68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7F0BF9A6" w14:textId="77777777" w:rsidR="009C6817" w:rsidRPr="00EB30EE" w:rsidRDefault="009C6817" w:rsidP="009C6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975604D" w14:textId="77777777" w:rsidR="009C6817" w:rsidRDefault="009C6817" w:rsidP="009C6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00F9BB57" w14:textId="76FC1B59" w:rsidR="009C6817" w:rsidRPr="00D703AD" w:rsidRDefault="009C6817" w:rsidP="009C6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0794A019" w14:textId="438C6372" w:rsidR="009C6817" w:rsidRPr="00D703AD" w:rsidRDefault="009C6817" w:rsidP="009C681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BCFE906" w14:textId="77777777" w:rsidR="00D703AD" w:rsidRPr="00D703AD" w:rsidRDefault="00D703AD" w:rsidP="00D703A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bdr w:val="none" w:sz="0" w:space="0" w:color="auto" w:frame="1"/>
              </w:rPr>
              <w:t>HIST-111 or</w:t>
            </w:r>
          </w:p>
          <w:p w14:paraId="65DB1BD4" w14:textId="722B787F"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HIST-112</w:t>
            </w:r>
          </w:p>
        </w:tc>
        <w:tc>
          <w:tcPr>
            <w:tcW w:w="5870" w:type="dxa"/>
          </w:tcPr>
          <w:p w14:paraId="08BAA0F1" w14:textId="77777777" w:rsidR="00D703AD" w:rsidRPr="00D703AD" w:rsidRDefault="00D703AD" w:rsidP="00D703A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rPr>
              <w:t>U.S. History to 1877 or</w:t>
            </w:r>
          </w:p>
          <w:p w14:paraId="21C771E7" w14:textId="7ABCFA50"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U.S. History Since 1865</w:t>
            </w:r>
          </w:p>
        </w:tc>
        <w:tc>
          <w:tcPr>
            <w:tcW w:w="1313" w:type="dxa"/>
          </w:tcPr>
          <w:p w14:paraId="7B69753E" w14:textId="3EDBDB2E"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37440F7"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ART-100</w:t>
            </w:r>
          </w:p>
        </w:tc>
        <w:tc>
          <w:tcPr>
            <w:tcW w:w="5870" w:type="dxa"/>
          </w:tcPr>
          <w:p w14:paraId="115C0398" w14:textId="6DED019E"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Appreciation</w:t>
            </w:r>
          </w:p>
        </w:tc>
        <w:tc>
          <w:tcPr>
            <w:tcW w:w="1313" w:type="dxa"/>
          </w:tcPr>
          <w:p w14:paraId="12028B2E" w14:textId="38640BF3"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12B455D"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COMM-100</w:t>
            </w:r>
          </w:p>
        </w:tc>
        <w:tc>
          <w:tcPr>
            <w:tcW w:w="5870" w:type="dxa"/>
          </w:tcPr>
          <w:p w14:paraId="5BA2ADEA" w14:textId="2410E3B1"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Public Speaking</w:t>
            </w:r>
          </w:p>
        </w:tc>
        <w:tc>
          <w:tcPr>
            <w:tcW w:w="1313" w:type="dxa"/>
          </w:tcPr>
          <w:p w14:paraId="0AF6D1F0" w14:textId="36FBCE26"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01F1A494" w14:textId="77777777" w:rsidR="00B33311" w:rsidRPr="00B33311" w:rsidRDefault="00B33311" w:rsidP="00B33311">
      <w:pPr>
        <w:spacing w:after="0" w:line="240" w:lineRule="auto"/>
        <w:ind w:left="360"/>
        <w:rPr>
          <w:rFonts w:cstheme="minorHAnsi"/>
          <w:sz w:val="20"/>
          <w:szCs w:val="20"/>
        </w:rPr>
      </w:pPr>
      <w:r w:rsidRPr="00B33311">
        <w:rPr>
          <w:rFonts w:cstheme="minorHAnsi"/>
          <w:sz w:val="20"/>
          <w:szCs w:val="20"/>
        </w:rPr>
        <w:t>Geophysical Data Technicians (B, M)</w:t>
      </w:r>
    </w:p>
    <w:p w14:paraId="2E4381E8" w14:textId="77777777" w:rsidR="00B33311" w:rsidRPr="00B33311" w:rsidRDefault="00B33311" w:rsidP="00B33311">
      <w:pPr>
        <w:spacing w:after="0" w:line="240" w:lineRule="auto"/>
        <w:ind w:left="360"/>
        <w:rPr>
          <w:rFonts w:cstheme="minorHAnsi"/>
          <w:sz w:val="20"/>
          <w:szCs w:val="20"/>
        </w:rPr>
      </w:pPr>
      <w:r w:rsidRPr="00B33311">
        <w:rPr>
          <w:rFonts w:cstheme="minorHAnsi"/>
          <w:sz w:val="20"/>
          <w:szCs w:val="20"/>
        </w:rPr>
        <w:t>Geographers (B, M, D)</w:t>
      </w:r>
    </w:p>
    <w:p w14:paraId="15D39E8F" w14:textId="70BB2FBA" w:rsidR="0067051E" w:rsidRPr="00945659" w:rsidRDefault="00492333" w:rsidP="00B33311">
      <w:pPr>
        <w:spacing w:after="0" w:line="240" w:lineRule="auto"/>
        <w:ind w:left="360"/>
        <w:rPr>
          <w:rFonts w:cstheme="minorHAnsi"/>
          <w:sz w:val="20"/>
          <w:szCs w:val="20"/>
        </w:rPr>
      </w:pPr>
      <w:r>
        <w:rPr>
          <w:rFonts w:cstheme="minorHAnsi"/>
          <w:sz w:val="20"/>
          <w:szCs w:val="20"/>
        </w:rPr>
        <w:t xml:space="preserve"> </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035AC7EB"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D703AD">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D703AD" w:rsidRPr="00D703AD" w:rsidRDefault="00D703AD" w:rsidP="00D703AD">
            <w:pPr>
              <w:pStyle w:val="TableParagraph"/>
              <w:spacing w:before="0"/>
              <w:ind w:right="101"/>
              <w:jc w:val="center"/>
              <w:rPr>
                <w:rFonts w:asciiTheme="minorHAnsi" w:hAnsiTheme="minorHAnsi" w:cstheme="minorHAnsi"/>
                <w:b w:val="0"/>
                <w:bCs w:val="0"/>
                <w:color w:val="AF2624"/>
                <w:sz w:val="22"/>
              </w:rPr>
            </w:pPr>
            <w:r w:rsidRPr="00D703AD">
              <w:rPr>
                <w:rFonts w:ascii="Calibri" w:hAnsi="Calibri" w:cs="Calibri"/>
                <w:b w:val="0"/>
                <w:bCs w:val="0"/>
                <w:color w:val="C00000"/>
                <w:sz w:val="22"/>
              </w:rPr>
              <w:sym w:font="Webdings" w:char="F063"/>
            </w:r>
          </w:p>
        </w:tc>
        <w:tc>
          <w:tcPr>
            <w:tcW w:w="2034" w:type="dxa"/>
          </w:tcPr>
          <w:p w14:paraId="39B4D074" w14:textId="4B9677A0"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ENVS-101</w:t>
            </w:r>
          </w:p>
        </w:tc>
        <w:tc>
          <w:tcPr>
            <w:tcW w:w="5870" w:type="dxa"/>
          </w:tcPr>
          <w:p w14:paraId="68ADC310" w14:textId="66780DFD"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Environmental Science</w:t>
            </w:r>
          </w:p>
        </w:tc>
        <w:tc>
          <w:tcPr>
            <w:tcW w:w="1313" w:type="dxa"/>
          </w:tcPr>
          <w:p w14:paraId="6D211D3E" w14:textId="26BD8D16"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bl>
    <w:p w14:paraId="46C25BDD" w14:textId="7D1B7BE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AE29270"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GEOG-111</w:t>
            </w:r>
          </w:p>
        </w:tc>
        <w:tc>
          <w:tcPr>
            <w:tcW w:w="5870" w:type="dxa"/>
          </w:tcPr>
          <w:p w14:paraId="57F7AEC4" w14:textId="1118BF69"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Geography of California</w:t>
            </w:r>
          </w:p>
        </w:tc>
        <w:tc>
          <w:tcPr>
            <w:tcW w:w="1313" w:type="dxa"/>
          </w:tcPr>
          <w:p w14:paraId="53F87D94" w14:textId="7D73E832"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D703AD"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29FCA30"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ART-101</w:t>
            </w:r>
          </w:p>
        </w:tc>
        <w:tc>
          <w:tcPr>
            <w:tcW w:w="5870" w:type="dxa"/>
          </w:tcPr>
          <w:p w14:paraId="179A7923" w14:textId="271C6F60"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History: Prehistoric Through Medieval Art</w:t>
            </w:r>
          </w:p>
        </w:tc>
        <w:tc>
          <w:tcPr>
            <w:tcW w:w="1313" w:type="dxa"/>
          </w:tcPr>
          <w:p w14:paraId="1C25F3EE" w14:textId="08E98AD9"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2805990"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PS-101</w:t>
            </w:r>
          </w:p>
        </w:tc>
        <w:tc>
          <w:tcPr>
            <w:tcW w:w="5870" w:type="dxa"/>
          </w:tcPr>
          <w:p w14:paraId="58BCA94D" w14:textId="10F89BAB"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American Government and Politics</w:t>
            </w:r>
          </w:p>
        </w:tc>
        <w:tc>
          <w:tcPr>
            <w:tcW w:w="1313" w:type="dxa"/>
          </w:tcPr>
          <w:p w14:paraId="58B7D15A" w14:textId="2C78A500"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0C3C362B" w14:textId="77777777" w:rsidTr="00D703A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D703AD" w:rsidRPr="00D703AD" w:rsidRDefault="00D703AD" w:rsidP="00D703AD">
            <w:pPr>
              <w:pStyle w:val="TableParagraph"/>
              <w:spacing w:before="0"/>
              <w:ind w:right="101"/>
              <w:jc w:val="center"/>
              <w:rPr>
                <w:rFonts w:asciiTheme="minorHAnsi" w:hAnsiTheme="minorHAnsi" w:cstheme="minorHAnsi"/>
                <w:b w:val="0"/>
                <w:bCs w:val="0"/>
                <w:color w:val="53247F"/>
                <w:sz w:val="22"/>
              </w:rPr>
            </w:pPr>
            <w:r w:rsidRPr="00D703AD">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2B5EAC1F"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GEOG-105</w:t>
            </w:r>
          </w:p>
        </w:tc>
        <w:tc>
          <w:tcPr>
            <w:tcW w:w="5870" w:type="dxa"/>
            <w:shd w:val="clear" w:color="auto" w:fill="F2F2F2" w:themeFill="background1" w:themeFillShade="F2"/>
          </w:tcPr>
          <w:p w14:paraId="75CAD893" w14:textId="69FDE0C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Map Interpretation and Spatial Analysis</w:t>
            </w:r>
          </w:p>
        </w:tc>
        <w:tc>
          <w:tcPr>
            <w:tcW w:w="1313" w:type="dxa"/>
            <w:shd w:val="clear" w:color="auto" w:fill="F2F2F2" w:themeFill="background1" w:themeFillShade="F2"/>
          </w:tcPr>
          <w:p w14:paraId="01E368E8" w14:textId="4BA5F383"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03A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B9A7C85"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BIOL-115</w:t>
            </w:r>
          </w:p>
        </w:tc>
        <w:tc>
          <w:tcPr>
            <w:tcW w:w="5870" w:type="dxa"/>
          </w:tcPr>
          <w:p w14:paraId="52AA2F38" w14:textId="60A7C624"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Topics in Biology</w:t>
            </w:r>
          </w:p>
        </w:tc>
        <w:tc>
          <w:tcPr>
            <w:tcW w:w="1313" w:type="dxa"/>
          </w:tcPr>
          <w:p w14:paraId="65E25DD8" w14:textId="1F694C64"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5A44EB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GEOG-115</w:t>
            </w:r>
          </w:p>
        </w:tc>
        <w:tc>
          <w:tcPr>
            <w:tcW w:w="5870" w:type="dxa"/>
          </w:tcPr>
          <w:p w14:paraId="6250AC6D" w14:textId="2B6D0A77"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Geographic Information Science</w:t>
            </w:r>
          </w:p>
        </w:tc>
        <w:tc>
          <w:tcPr>
            <w:tcW w:w="1313" w:type="dxa"/>
          </w:tcPr>
          <w:p w14:paraId="4BF3CCB4" w14:textId="1137495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105DE89"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PHIL-101</w:t>
            </w:r>
          </w:p>
        </w:tc>
        <w:tc>
          <w:tcPr>
            <w:tcW w:w="5870" w:type="dxa"/>
          </w:tcPr>
          <w:p w14:paraId="5132DCF8" w14:textId="2936E34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Philosophy I</w:t>
            </w:r>
          </w:p>
        </w:tc>
        <w:tc>
          <w:tcPr>
            <w:tcW w:w="1313" w:type="dxa"/>
          </w:tcPr>
          <w:p w14:paraId="2753F63B" w14:textId="39B99C11"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0A51564"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ANTH-102</w:t>
            </w:r>
          </w:p>
        </w:tc>
        <w:tc>
          <w:tcPr>
            <w:tcW w:w="5870" w:type="dxa"/>
          </w:tcPr>
          <w:p w14:paraId="0B8B04D1" w14:textId="78324F4D"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Cultural Anthropology</w:t>
            </w:r>
          </w:p>
        </w:tc>
        <w:tc>
          <w:tcPr>
            <w:tcW w:w="1313" w:type="dxa"/>
          </w:tcPr>
          <w:p w14:paraId="6F448D68" w14:textId="3D194318"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D2FCEF5"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GEOG-106</w:t>
            </w:r>
          </w:p>
        </w:tc>
        <w:tc>
          <w:tcPr>
            <w:tcW w:w="5870" w:type="dxa"/>
          </w:tcPr>
          <w:p w14:paraId="647AE633" w14:textId="7E233B4E"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Weather and Climate</w:t>
            </w:r>
          </w:p>
        </w:tc>
        <w:tc>
          <w:tcPr>
            <w:tcW w:w="1313" w:type="dxa"/>
          </w:tcPr>
          <w:p w14:paraId="59DE1595" w14:textId="28A72948"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56D40AB"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03A8" w14:textId="77777777" w:rsidR="009B5AC9" w:rsidRDefault="009B5AC9" w:rsidP="00DF2F19">
      <w:pPr>
        <w:spacing w:after="0" w:line="240" w:lineRule="auto"/>
      </w:pPr>
      <w:r>
        <w:separator/>
      </w:r>
    </w:p>
  </w:endnote>
  <w:endnote w:type="continuationSeparator" w:id="0">
    <w:p w14:paraId="49823FE1" w14:textId="77777777" w:rsidR="009B5AC9" w:rsidRDefault="009B5AC9" w:rsidP="00DF2F19">
      <w:pPr>
        <w:spacing w:after="0" w:line="240" w:lineRule="auto"/>
      </w:pPr>
      <w:r>
        <w:continuationSeparator/>
      </w:r>
    </w:p>
  </w:endnote>
  <w:endnote w:type="continuationNotice" w:id="1">
    <w:p w14:paraId="473D0DB6" w14:textId="77777777" w:rsidR="009B5AC9" w:rsidRDefault="009B5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C211" w14:textId="77777777" w:rsidR="009B5AC9" w:rsidRDefault="009B5AC9" w:rsidP="00DF2F19">
      <w:pPr>
        <w:spacing w:after="0" w:line="240" w:lineRule="auto"/>
      </w:pPr>
      <w:r>
        <w:separator/>
      </w:r>
    </w:p>
  </w:footnote>
  <w:footnote w:type="continuationSeparator" w:id="0">
    <w:p w14:paraId="2B8BF05F" w14:textId="77777777" w:rsidR="009B5AC9" w:rsidRDefault="009B5AC9" w:rsidP="00DF2F19">
      <w:pPr>
        <w:spacing w:after="0" w:line="240" w:lineRule="auto"/>
      </w:pPr>
      <w:r>
        <w:continuationSeparator/>
      </w:r>
    </w:p>
  </w:footnote>
  <w:footnote w:type="continuationNotice" w:id="1">
    <w:p w14:paraId="09D78149" w14:textId="77777777" w:rsidR="009B5AC9" w:rsidRDefault="009B5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3378017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F82E38">
      <w:rPr>
        <w:rFonts w:ascii="Gill Sans MT" w:hAnsi="Gill Sans MT" w:cs="Times New Roman"/>
        <w:caps/>
        <w:sz w:val="40"/>
        <w:szCs w:val="40"/>
      </w:rPr>
      <w:t>1</w:t>
    </w:r>
    <w:r w:rsidR="00AF5BE0">
      <w:rPr>
        <w:rFonts w:ascii="Gill Sans MT" w:hAnsi="Gill Sans MT" w:cs="Times New Roman"/>
        <w:caps/>
        <w:sz w:val="40"/>
        <w:szCs w:val="40"/>
      </w:rPr>
      <w:t>-2</w:t>
    </w:r>
    <w:r w:rsidR="00F82E38">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86D8E"/>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66FD"/>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2333"/>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5AC9"/>
    <w:rsid w:val="009B6742"/>
    <w:rsid w:val="009B701C"/>
    <w:rsid w:val="009C3D69"/>
    <w:rsid w:val="009C5664"/>
    <w:rsid w:val="009C5953"/>
    <w:rsid w:val="009C6817"/>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33311"/>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EF6E78"/>
    <w:rsid w:val="00F003A4"/>
    <w:rsid w:val="00F0078F"/>
    <w:rsid w:val="00F02482"/>
    <w:rsid w:val="00F21058"/>
    <w:rsid w:val="00F51AC5"/>
    <w:rsid w:val="00F71015"/>
    <w:rsid w:val="00F76131"/>
    <w:rsid w:val="00F76AA4"/>
    <w:rsid w:val="00F81BE1"/>
    <w:rsid w:val="00F82E38"/>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2815</Characters>
  <Application>Microsoft Office Word</Application>
  <DocSecurity>0</DocSecurity>
  <Lines>156</Lines>
  <Paragraphs>151</Paragraphs>
  <ScaleCrop>false</ScaleCrop>
  <HeadingPairs>
    <vt:vector size="2" baseType="variant">
      <vt:variant>
        <vt:lpstr>Title</vt:lpstr>
      </vt:variant>
      <vt:variant>
        <vt:i4>1</vt:i4>
      </vt:variant>
    </vt:vector>
  </HeadingPairs>
  <TitlesOfParts>
    <vt:vector size="1" baseType="lpstr">
      <vt:lpstr>GEOG_AAT_CSU</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GEOG_AAT_CSU</dc:title>
  <dc:subject/>
  <dc:creator>Rhonda Nishimoto</dc:creator>
  <cp:keywords/>
  <dc:description/>
  <cp:lastModifiedBy>Rhonda Nishimoto</cp:lastModifiedBy>
  <cp:revision>4</cp:revision>
  <dcterms:created xsi:type="dcterms:W3CDTF">2021-02-23T17:03:00Z</dcterms:created>
  <dcterms:modified xsi:type="dcterms:W3CDTF">2021-05-21T18:31:00Z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