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40565" w14:textId="77777777" w:rsidR="00D703AD" w:rsidRDefault="00D703AD" w:rsidP="00D703AD">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Geography: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14:paraId="4DDFC690" w14:textId="4D338706" w:rsidR="00D703AD" w:rsidRPr="003D7F22" w:rsidRDefault="00707269" w:rsidP="00D703AD">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UC</w:t>
      </w:r>
    </w:p>
    <w:p w14:paraId="788B100A" w14:textId="1CD1581C" w:rsidR="00D83B2B" w:rsidRPr="00D83B2B" w:rsidRDefault="00D703AD" w:rsidP="00D703AD">
      <w:pPr>
        <w:spacing w:line="216" w:lineRule="auto"/>
        <w:rPr>
          <w:rFonts w:cstheme="minorHAnsi"/>
        </w:rPr>
      </w:pPr>
      <w:r w:rsidRPr="007E280E">
        <w:rPr>
          <w:rFonts w:cstheme="minorHAnsi"/>
        </w:rPr>
        <w:t xml:space="preserve">From local to global scales, </w:t>
      </w:r>
      <w:proofErr w:type="gramStart"/>
      <w:r w:rsidRPr="007E280E">
        <w:rPr>
          <w:rFonts w:cstheme="minorHAnsi"/>
        </w:rPr>
        <w:t>geographers</w:t>
      </w:r>
      <w:proofErr w:type="gramEnd"/>
      <w:r w:rsidRPr="007E280E">
        <w:rPr>
          <w:rFonts w:cstheme="minorHAnsi"/>
        </w:rPr>
        <w:t xml:space="preserve"> study political organization, transportation systems, marketing, economics, climate and weather, urban planning, land use development, globalization, and more. They examine the distribution of landforms, study soils, and vegetation, analyze limited resources such as water, and human impacts on the surface of the planet</w:t>
      </w:r>
      <w:proofErr w:type="gramStart"/>
      <w:r w:rsidRPr="007E280E">
        <w:rPr>
          <w:rFonts w:cstheme="minorHAnsi"/>
        </w:rPr>
        <w:t xml:space="preserve">. </w:t>
      </w:r>
      <w:proofErr w:type="gramEnd"/>
      <w:r w:rsidRPr="007E280E">
        <w:rPr>
          <w:rFonts w:cstheme="minorHAnsi"/>
        </w:rPr>
        <w:t>In general, geographers work in government research, public agencies, and are environmental consultants for nonprofit organizations.</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footerReference w:type="default" r:id="rId12"/>
          <w:headerReference w:type="first" r:id="rId13"/>
          <w:footerReference w:type="first" r:id="rId14"/>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57EA854C" w14:textId="67EE6258" w:rsidR="00D703AD" w:rsidRPr="007A6038" w:rsidRDefault="00D703AD" w:rsidP="00A86D14">
      <w:pPr>
        <w:pStyle w:val="ListParagraph"/>
        <w:numPr>
          <w:ilvl w:val="0"/>
          <w:numId w:val="4"/>
        </w:numPr>
        <w:rPr>
          <w:rFonts w:asciiTheme="minorHAnsi" w:hAnsiTheme="minorHAnsi" w:cstheme="minorHAnsi"/>
          <w:sz w:val="20"/>
          <w:szCs w:val="20"/>
        </w:rPr>
      </w:pPr>
      <w:r w:rsidRPr="007A6038">
        <w:rPr>
          <w:rFonts w:asciiTheme="minorHAnsi" w:hAnsiTheme="minorHAnsi" w:cstheme="minorHAnsi"/>
          <w:sz w:val="20"/>
          <w:szCs w:val="20"/>
        </w:rPr>
        <w:t>Geography, A.A.-T CSU, UC</w:t>
      </w:r>
      <w:r w:rsidR="007A6038" w:rsidRPr="007A6038">
        <w:rPr>
          <w:rFonts w:asciiTheme="minorHAnsi" w:hAnsiTheme="minorHAnsi" w:cstheme="minorHAnsi"/>
          <w:sz w:val="20"/>
          <w:szCs w:val="20"/>
        </w:rPr>
        <w:t xml:space="preserve"> </w:t>
      </w:r>
    </w:p>
    <w:p w14:paraId="2715CE70" w14:textId="63202D61"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7B4EFE2E"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707269">
        <w:rPr>
          <w:rFonts w:asciiTheme="minorHAnsi" w:hAnsiTheme="minorHAnsi" w:cstheme="minorHAnsi"/>
          <w:sz w:val="20"/>
          <w:szCs w:val="20"/>
        </w:rPr>
        <w:t>C</w:t>
      </w:r>
    </w:p>
    <w:p w14:paraId="2F2D4542" w14:textId="0A48BF46"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D703AD">
        <w:rPr>
          <w:rFonts w:asciiTheme="minorHAnsi" w:hAnsiTheme="minorHAnsi" w:cstheme="minorHAnsi"/>
          <w:sz w:val="20"/>
          <w:szCs w:val="20"/>
        </w:rPr>
        <w:t>6</w:t>
      </w:r>
      <w:r w:rsidR="00707269">
        <w:rPr>
          <w:rFonts w:asciiTheme="minorHAnsi" w:hAnsiTheme="minorHAnsi" w:cstheme="minorHAnsi"/>
          <w:sz w:val="20"/>
          <w:szCs w:val="20"/>
        </w:rPr>
        <w:t>2</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0BC8FC58" w14:textId="77777777" w:rsidR="007A6038" w:rsidRDefault="007A6038" w:rsidP="009C5953">
      <w:pPr>
        <w:spacing w:after="0"/>
        <w:ind w:left="1080"/>
        <w:rPr>
          <w:rFonts w:cstheme="minorHAnsi"/>
          <w:b/>
          <w:bCs/>
          <w:color w:val="231F20"/>
          <w:w w:val="105"/>
          <w:sz w:val="20"/>
          <w:szCs w:val="20"/>
        </w:rPr>
      </w:pPr>
    </w:p>
    <w:p w14:paraId="64E88867" w14:textId="3F3FC081" w:rsidR="00BB5431" w:rsidRPr="009C5953" w:rsidRDefault="00D703AD" w:rsidP="009C5953">
      <w:pPr>
        <w:spacing w:after="0"/>
        <w:ind w:left="108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653607B7">
                <wp:simplePos x="0" y="0"/>
                <wp:positionH relativeFrom="margin">
                  <wp:posOffset>110490</wp:posOffset>
                </wp:positionH>
                <wp:positionV relativeFrom="page">
                  <wp:posOffset>3308351</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8.7pt;margin-top:260.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te2iL3wAAAAkBAAAPAAAAZHJzL2Rvd25yZXYu&#10;eG1sTI/BTsMwEETvSPyDtUhcKuqkAhpCnAoFAeICIu0HOPESB+J1FLtt4OtZTnCc2afZmWIzu0Ec&#10;cAq9JwXpMgGB1HrTU6dgt324yECEqMnowRMq+MIAm/L0pNC58Ud6w0MdO8EhFHKtwMY45lKG1qLT&#10;YelHJL69+8npyHLqpJn0kcPdIFdJci2d7ok/WD1iZbH9rPdOwWiDfV18Dy/V4vG5ClV//1Q3H0qd&#10;n813tyAizvEPht/6XB1K7tT4PZkgBtbrSyYVXK1S3sRAdrMG0bCRpSnIspD/F5Q/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" stroked="f" strokeweight="1pt">
                <v:fill r:id="rId16"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w:t>
      </w:r>
      <w:proofErr w:type="gramStart"/>
      <w:r w:rsidR="0067051E" w:rsidRPr="00945659">
        <w:rPr>
          <w:rFonts w:cstheme="minorHAnsi"/>
          <w:color w:val="231F20"/>
          <w:w w:val="105"/>
          <w:sz w:val="20"/>
          <w:szCs w:val="20"/>
        </w:rPr>
        <w:t>recommended</w:t>
      </w:r>
      <w:proofErr w:type="gramEnd"/>
      <w:r w:rsidR="0067051E" w:rsidRPr="00945659">
        <w:rPr>
          <w:rFonts w:cstheme="minorHAnsi"/>
          <w:color w:val="231F20"/>
          <w:w w:val="105"/>
          <w:sz w:val="20"/>
          <w:szCs w:val="20"/>
        </w:rPr>
        <w:t xml:space="preserve"> general education courses to fulfill your degree in 2 years (approximately 15 units/semester or 30 units/year). </w:t>
      </w:r>
      <w:r w:rsidR="00E04D81">
        <w:rPr>
          <w:rFonts w:cstheme="minorHAnsi"/>
          <w:color w:val="231F20"/>
          <w:w w:val="105"/>
          <w:sz w:val="20"/>
          <w:szCs w:val="20"/>
        </w:rPr>
        <w:t>If you are a part-time student, start Semester 1 courses and follow the course sequence</w:t>
      </w:r>
      <w:proofErr w:type="gramStart"/>
      <w:r w:rsidR="00E04D81">
        <w:rPr>
          <w:rFonts w:cstheme="minorHAnsi"/>
          <w:color w:val="231F20"/>
          <w:w w:val="105"/>
          <w:sz w:val="20"/>
          <w:szCs w:val="20"/>
        </w:rPr>
        <w:t xml:space="preserve">. </w:t>
      </w:r>
      <w:proofErr w:type="gramEnd"/>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17"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750C3E4B" w:rsidR="009D0498" w:rsidRPr="009D61FA" w:rsidRDefault="009D0498" w:rsidP="005C0E4C">
      <w:pPr>
        <w:spacing w:before="3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D703AD">
        <w:rPr>
          <w:b/>
          <w:bCs/>
          <w:i/>
          <w:iCs/>
          <w:sz w:val="24"/>
          <w:szCs w:val="24"/>
        </w:rPr>
        <w:t>14</w:t>
      </w:r>
      <w:r>
        <w:rPr>
          <w:b/>
          <w:bCs/>
          <w:i/>
          <w:iCs/>
          <w:sz w:val="24"/>
          <w:szCs w:val="24"/>
        </w:rPr>
        <w:t xml:space="preserve">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D703AD"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D703AD" w:rsidRPr="008E1CE1" w:rsidRDefault="00D703AD" w:rsidP="00D703A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5C3A1B2E" w:rsidR="00D703AD" w:rsidRPr="00D703AD" w:rsidRDefault="00D703AD" w:rsidP="00D703A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703AD">
              <w:rPr>
                <w:rFonts w:ascii="Calibri" w:hAnsi="Calibri" w:cs="Calibri"/>
                <w:color w:val="000000"/>
                <w:sz w:val="22"/>
                <w:szCs w:val="24"/>
                <w:bdr w:val="none" w:sz="0" w:space="0" w:color="auto" w:frame="1"/>
              </w:rPr>
              <w:t>ENGL-101</w:t>
            </w:r>
          </w:p>
        </w:tc>
        <w:tc>
          <w:tcPr>
            <w:tcW w:w="5870" w:type="dxa"/>
          </w:tcPr>
          <w:p w14:paraId="635529C6" w14:textId="3C31915F" w:rsidR="00D703AD" w:rsidRPr="00D703AD" w:rsidRDefault="00D703AD" w:rsidP="00D703A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D703AD">
              <w:rPr>
                <w:rFonts w:ascii="Calibri" w:hAnsi="Calibri" w:cs="Calibri"/>
                <w:color w:val="000000"/>
                <w:sz w:val="22"/>
                <w:szCs w:val="24"/>
              </w:rPr>
              <w:t xml:space="preserve">College Composition </w:t>
            </w:r>
          </w:p>
        </w:tc>
        <w:tc>
          <w:tcPr>
            <w:tcW w:w="1313" w:type="dxa"/>
          </w:tcPr>
          <w:p w14:paraId="55306BD1" w14:textId="54A2C54C" w:rsidR="00D703AD" w:rsidRPr="00D703AD" w:rsidRDefault="00D703AD" w:rsidP="00D703A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D703AD">
              <w:rPr>
                <w:rFonts w:ascii="Calibri" w:hAnsi="Calibri" w:cs="Calibri"/>
                <w:color w:val="000000"/>
                <w:sz w:val="22"/>
                <w:szCs w:val="24"/>
              </w:rPr>
              <w:t>4</w:t>
            </w:r>
          </w:p>
        </w:tc>
      </w:tr>
      <w:tr w:rsidR="00D703AD"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D703AD" w:rsidRPr="008E1CE1" w:rsidRDefault="00D703AD" w:rsidP="00D703AD">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E149C49" w14:textId="0377E202" w:rsidR="00D703AD" w:rsidRPr="00D703AD" w:rsidRDefault="00D703AD" w:rsidP="00D703A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MATH-140</w:t>
            </w:r>
          </w:p>
        </w:tc>
        <w:tc>
          <w:tcPr>
            <w:tcW w:w="5870" w:type="dxa"/>
          </w:tcPr>
          <w:p w14:paraId="37BC83B3" w14:textId="292621B2" w:rsidR="00D703AD" w:rsidRPr="00D703AD" w:rsidRDefault="00D703AD" w:rsidP="00D703A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Introduction to Statistics</w:t>
            </w:r>
          </w:p>
        </w:tc>
        <w:tc>
          <w:tcPr>
            <w:tcW w:w="1313" w:type="dxa"/>
          </w:tcPr>
          <w:p w14:paraId="56152D89" w14:textId="36E781A1" w:rsidR="00D703AD" w:rsidRPr="00D703AD" w:rsidRDefault="00D703AD" w:rsidP="00D703A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r w:rsidR="00D703AD"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D703AD" w:rsidRPr="008E1CE1" w:rsidRDefault="00D703AD" w:rsidP="00D703AD">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6A64E0C4" w:rsidR="00D703AD" w:rsidRPr="00D703AD" w:rsidRDefault="00D703AD" w:rsidP="00D703AD">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GEOG-101</w:t>
            </w:r>
          </w:p>
        </w:tc>
        <w:tc>
          <w:tcPr>
            <w:tcW w:w="5870" w:type="dxa"/>
          </w:tcPr>
          <w:p w14:paraId="798454FA" w14:textId="3B0FB2E5" w:rsidR="00D703AD" w:rsidRPr="00D703AD" w:rsidRDefault="00D703AD" w:rsidP="00D703AD">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Physical Geography</w:t>
            </w:r>
          </w:p>
        </w:tc>
        <w:tc>
          <w:tcPr>
            <w:tcW w:w="1313" w:type="dxa"/>
          </w:tcPr>
          <w:p w14:paraId="64BCEF68" w14:textId="644EC00C" w:rsidR="00D703AD" w:rsidRPr="00D703AD" w:rsidRDefault="00D703AD" w:rsidP="00D703AD">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r w:rsidR="00D703AD"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D703AD" w:rsidRPr="008E1CE1" w:rsidRDefault="00D703AD" w:rsidP="00D703AD">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3C2A89CA" w:rsidR="00D703AD" w:rsidRPr="00D703AD" w:rsidRDefault="00D703AD" w:rsidP="00D703AD">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GEOG-104</w:t>
            </w:r>
          </w:p>
        </w:tc>
        <w:tc>
          <w:tcPr>
            <w:tcW w:w="5870" w:type="dxa"/>
          </w:tcPr>
          <w:p w14:paraId="57FA4267" w14:textId="46F4E6C5" w:rsidR="00D703AD" w:rsidRPr="00D703AD" w:rsidRDefault="00D703AD" w:rsidP="00D703AD">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Physical Geography Lab</w:t>
            </w:r>
          </w:p>
        </w:tc>
        <w:tc>
          <w:tcPr>
            <w:tcW w:w="1313" w:type="dxa"/>
          </w:tcPr>
          <w:p w14:paraId="36D23F10" w14:textId="3C45EBFB" w:rsidR="00D703AD" w:rsidRPr="00D703AD" w:rsidRDefault="00D703AD" w:rsidP="00D703AD">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1</w:t>
            </w:r>
          </w:p>
        </w:tc>
      </w:tr>
      <w:tr w:rsidR="00D703AD"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D703AD" w:rsidRPr="008E1CE1" w:rsidRDefault="00D703AD" w:rsidP="00D703AD">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617AE2E9" w:rsidR="00D703AD" w:rsidRPr="00D703AD" w:rsidRDefault="00D703AD" w:rsidP="00D703AD">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bdr w:val="none" w:sz="0" w:space="0" w:color="auto" w:frame="1"/>
              </w:rPr>
              <w:t>GEOG-108</w:t>
            </w:r>
          </w:p>
        </w:tc>
        <w:tc>
          <w:tcPr>
            <w:tcW w:w="5870" w:type="dxa"/>
          </w:tcPr>
          <w:p w14:paraId="411DA8EB" w14:textId="425FDF9C" w:rsidR="00D703AD" w:rsidRPr="00D703AD" w:rsidRDefault="00D703AD" w:rsidP="00D703AD">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World Regional Geography</w:t>
            </w:r>
          </w:p>
        </w:tc>
        <w:tc>
          <w:tcPr>
            <w:tcW w:w="1313" w:type="dxa"/>
          </w:tcPr>
          <w:p w14:paraId="29E60E6C" w14:textId="73122AC7" w:rsidR="00D703AD" w:rsidRPr="00D703AD" w:rsidRDefault="00D703AD" w:rsidP="00D703AD">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D703AD">
              <w:rPr>
                <w:rFonts w:ascii="Calibri" w:hAnsi="Calibri" w:cs="Calibri"/>
                <w:color w:val="000000"/>
                <w:sz w:val="22"/>
                <w:szCs w:val="24"/>
              </w:rPr>
              <w:t>3</w:t>
            </w:r>
          </w:p>
        </w:tc>
      </w:tr>
    </w:tbl>
    <w:p w14:paraId="0C0802D9" w14:textId="7BF0CAD7" w:rsidR="00F003A4" w:rsidRPr="009D61FA" w:rsidRDefault="00F003A4" w:rsidP="005C0E4C">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707269">
        <w:rPr>
          <w:b/>
          <w:bCs/>
          <w:i/>
          <w:iCs/>
          <w:sz w:val="24"/>
          <w:szCs w:val="24"/>
        </w:rPr>
        <w:t>6</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707269"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707269" w:rsidRPr="008E1CE1" w:rsidRDefault="00707269" w:rsidP="0070726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5A8797B8" w:rsidR="00707269" w:rsidRPr="00707269" w:rsidRDefault="00707269" w:rsidP="0070726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707269">
              <w:rPr>
                <w:rFonts w:ascii="Calibri" w:hAnsi="Calibri" w:cs="Calibri"/>
                <w:color w:val="000000"/>
                <w:sz w:val="22"/>
                <w:bdr w:val="none" w:sz="0" w:space="0" w:color="auto" w:frame="1"/>
              </w:rPr>
              <w:t>ENGL-103</w:t>
            </w:r>
          </w:p>
        </w:tc>
        <w:tc>
          <w:tcPr>
            <w:tcW w:w="5870" w:type="dxa"/>
          </w:tcPr>
          <w:p w14:paraId="03571DB6" w14:textId="532A7B16" w:rsidR="00707269" w:rsidRPr="00707269" w:rsidRDefault="00707269" w:rsidP="0070726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rPr>
            </w:pPr>
            <w:r w:rsidRPr="00707269">
              <w:rPr>
                <w:rFonts w:ascii="Calibri" w:hAnsi="Calibri" w:cs="Calibri"/>
                <w:color w:val="000000"/>
                <w:sz w:val="22"/>
              </w:rPr>
              <w:t>Critical Thinking and Writing</w:t>
            </w:r>
          </w:p>
        </w:tc>
        <w:tc>
          <w:tcPr>
            <w:tcW w:w="1313" w:type="dxa"/>
          </w:tcPr>
          <w:p w14:paraId="401B7A34" w14:textId="462A2499" w:rsidR="00707269" w:rsidRPr="00707269" w:rsidRDefault="00707269" w:rsidP="0070726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rPr>
            </w:pPr>
            <w:r w:rsidRPr="00707269">
              <w:rPr>
                <w:rFonts w:ascii="Calibri" w:hAnsi="Calibri" w:cs="Calibri"/>
                <w:color w:val="000000"/>
                <w:sz w:val="22"/>
              </w:rPr>
              <w:t>3</w:t>
            </w:r>
          </w:p>
        </w:tc>
      </w:tr>
      <w:tr w:rsidR="00707269"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707269" w:rsidRPr="008E1CE1" w:rsidRDefault="00707269" w:rsidP="0070726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585BB85E" w:rsidR="00707269" w:rsidRPr="00707269" w:rsidRDefault="00707269" w:rsidP="0070726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07269">
              <w:rPr>
                <w:rFonts w:ascii="Calibri" w:hAnsi="Calibri" w:cs="Calibri"/>
                <w:color w:val="000000"/>
                <w:sz w:val="22"/>
                <w:bdr w:val="none" w:sz="0" w:space="0" w:color="auto" w:frame="1"/>
              </w:rPr>
              <w:t>GEOG-102</w:t>
            </w:r>
          </w:p>
        </w:tc>
        <w:tc>
          <w:tcPr>
            <w:tcW w:w="5870" w:type="dxa"/>
          </w:tcPr>
          <w:p w14:paraId="00F9BB57" w14:textId="54D4E99D" w:rsidR="00707269" w:rsidRPr="00707269" w:rsidRDefault="00707269" w:rsidP="0070726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07269">
              <w:rPr>
                <w:rFonts w:ascii="Calibri" w:hAnsi="Calibri" w:cs="Calibri"/>
                <w:color w:val="000000"/>
                <w:sz w:val="22"/>
              </w:rPr>
              <w:t>Cultural Geography</w:t>
            </w:r>
          </w:p>
        </w:tc>
        <w:tc>
          <w:tcPr>
            <w:tcW w:w="1313" w:type="dxa"/>
          </w:tcPr>
          <w:p w14:paraId="0794A019" w14:textId="7F67F8F5" w:rsidR="00707269" w:rsidRPr="00707269" w:rsidRDefault="00707269" w:rsidP="0070726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07269">
              <w:rPr>
                <w:rFonts w:ascii="Calibri" w:hAnsi="Calibri" w:cs="Calibri"/>
                <w:color w:val="000000"/>
                <w:sz w:val="22"/>
              </w:rPr>
              <w:t>3</w:t>
            </w:r>
          </w:p>
        </w:tc>
      </w:tr>
      <w:tr w:rsidR="00707269"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707269" w:rsidRPr="008E1CE1" w:rsidRDefault="00707269" w:rsidP="00707269">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306F7159" w:rsidR="00707269" w:rsidRPr="00707269" w:rsidRDefault="00707269" w:rsidP="0070726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07269">
              <w:rPr>
                <w:rFonts w:ascii="Calibri" w:hAnsi="Calibri" w:cs="Calibri"/>
                <w:color w:val="000000"/>
                <w:sz w:val="22"/>
                <w:bdr w:val="none" w:sz="0" w:space="0" w:color="auto" w:frame="1"/>
              </w:rPr>
              <w:t>PHIL-101</w:t>
            </w:r>
          </w:p>
        </w:tc>
        <w:tc>
          <w:tcPr>
            <w:tcW w:w="5870" w:type="dxa"/>
          </w:tcPr>
          <w:p w14:paraId="21C771E7" w14:textId="6FA160D3" w:rsidR="00707269" w:rsidRPr="00707269" w:rsidRDefault="00707269" w:rsidP="0070726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07269">
              <w:rPr>
                <w:rFonts w:ascii="Calibri" w:hAnsi="Calibri" w:cs="Calibri"/>
                <w:color w:val="000000"/>
                <w:sz w:val="22"/>
              </w:rPr>
              <w:t>Introduction to Philosophy I</w:t>
            </w:r>
          </w:p>
        </w:tc>
        <w:tc>
          <w:tcPr>
            <w:tcW w:w="1313" w:type="dxa"/>
          </w:tcPr>
          <w:p w14:paraId="7B69753E" w14:textId="7F9CF511" w:rsidR="00707269" w:rsidRPr="00707269" w:rsidRDefault="00707269" w:rsidP="0070726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707269">
              <w:rPr>
                <w:rFonts w:ascii="Calibri" w:hAnsi="Calibri" w:cs="Calibri"/>
                <w:color w:val="000000"/>
                <w:sz w:val="22"/>
              </w:rPr>
              <w:t>3</w:t>
            </w:r>
          </w:p>
        </w:tc>
      </w:tr>
      <w:tr w:rsidR="00707269"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707269" w:rsidRPr="008E1CE1" w:rsidRDefault="00707269" w:rsidP="00707269">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1EF9994B" w:rsidR="00707269" w:rsidRPr="00707269" w:rsidRDefault="00707269" w:rsidP="0070726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07269">
              <w:rPr>
                <w:rFonts w:ascii="Calibri" w:hAnsi="Calibri" w:cs="Calibri"/>
                <w:color w:val="000000"/>
                <w:sz w:val="22"/>
                <w:bdr w:val="none" w:sz="0" w:space="0" w:color="auto" w:frame="1"/>
              </w:rPr>
              <w:t>ART-100</w:t>
            </w:r>
          </w:p>
        </w:tc>
        <w:tc>
          <w:tcPr>
            <w:tcW w:w="5870" w:type="dxa"/>
          </w:tcPr>
          <w:p w14:paraId="115C0398" w14:textId="40127440" w:rsidR="00707269" w:rsidRPr="00707269" w:rsidRDefault="00707269" w:rsidP="0070726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07269">
              <w:rPr>
                <w:rFonts w:ascii="Calibri" w:hAnsi="Calibri" w:cs="Calibri"/>
                <w:color w:val="000000"/>
                <w:sz w:val="22"/>
              </w:rPr>
              <w:t>Art Appreciation</w:t>
            </w:r>
          </w:p>
        </w:tc>
        <w:tc>
          <w:tcPr>
            <w:tcW w:w="1313" w:type="dxa"/>
          </w:tcPr>
          <w:p w14:paraId="12028B2E" w14:textId="3F1BDC2D" w:rsidR="00707269" w:rsidRPr="00707269" w:rsidRDefault="00707269" w:rsidP="0070726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rPr>
            </w:pPr>
            <w:r w:rsidRPr="00707269">
              <w:rPr>
                <w:rFonts w:ascii="Calibri" w:hAnsi="Calibri" w:cs="Calibri"/>
                <w:color w:val="000000"/>
                <w:sz w:val="22"/>
              </w:rPr>
              <w:t>3</w:t>
            </w:r>
          </w:p>
        </w:tc>
      </w:tr>
      <w:tr w:rsidR="00707269"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707269" w:rsidRPr="008E1CE1" w:rsidRDefault="00707269" w:rsidP="00707269">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1D4D08C2" w:rsidR="00707269" w:rsidRPr="00707269" w:rsidRDefault="00707269" w:rsidP="0070726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707269">
              <w:rPr>
                <w:rFonts w:ascii="Calibri" w:hAnsi="Calibri" w:cs="Calibri"/>
                <w:color w:val="000000"/>
                <w:sz w:val="22"/>
                <w:bdr w:val="none" w:sz="0" w:space="0" w:color="auto" w:frame="1"/>
              </w:rPr>
              <w:t>BIOL-115</w:t>
            </w:r>
          </w:p>
        </w:tc>
        <w:tc>
          <w:tcPr>
            <w:tcW w:w="5870" w:type="dxa"/>
          </w:tcPr>
          <w:p w14:paraId="5BA2ADEA" w14:textId="055E170C" w:rsidR="00707269" w:rsidRPr="00707269" w:rsidRDefault="00707269" w:rsidP="0070726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707269">
              <w:rPr>
                <w:rFonts w:ascii="Calibri" w:hAnsi="Calibri" w:cs="Calibri"/>
                <w:color w:val="000000"/>
                <w:sz w:val="22"/>
              </w:rPr>
              <w:t>Topics in Biology </w:t>
            </w:r>
            <w:r w:rsidRPr="00707269">
              <w:rPr>
                <w:rFonts w:ascii="Calibri" w:hAnsi="Calibri" w:cs="Calibri"/>
                <w:color w:val="000000"/>
                <w:sz w:val="22"/>
                <w:bdr w:val="none" w:sz="0" w:space="0" w:color="auto" w:frame="1"/>
                <w:vertAlign w:val="superscript"/>
              </w:rPr>
              <w:t>1</w:t>
            </w:r>
          </w:p>
        </w:tc>
        <w:tc>
          <w:tcPr>
            <w:tcW w:w="1313" w:type="dxa"/>
          </w:tcPr>
          <w:p w14:paraId="0AF6D1F0" w14:textId="6FB2980E" w:rsidR="00707269" w:rsidRPr="00707269" w:rsidRDefault="00707269" w:rsidP="0070726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rPr>
            </w:pPr>
            <w:r w:rsidRPr="00707269">
              <w:rPr>
                <w:rFonts w:ascii="Calibri" w:hAnsi="Calibri" w:cs="Calibri"/>
                <w:color w:val="000000"/>
                <w:sz w:val="22"/>
              </w:rPr>
              <w:t>4</w:t>
            </w:r>
          </w:p>
        </w:tc>
      </w:tr>
    </w:tbl>
    <w:p w14:paraId="159A08F7" w14:textId="77777777" w:rsidR="00707269" w:rsidRDefault="00707269" w:rsidP="00707269">
      <w:pPr>
        <w:ind w:left="720"/>
      </w:pPr>
      <w:r w:rsidRPr="00707269">
        <w:rPr>
          <w:rFonts w:cstheme="minorHAnsi"/>
          <w:sz w:val="18"/>
          <w:szCs w:val="18"/>
          <w:vertAlign w:val="superscript"/>
        </w:rPr>
        <w:t>1</w:t>
      </w:r>
      <w:r w:rsidRPr="00076ADE">
        <w:rPr>
          <w:rFonts w:cstheme="minorHAnsi"/>
          <w:sz w:val="18"/>
          <w:szCs w:val="18"/>
        </w:rPr>
        <w:t>BIOL-115 Topics in Biology is suggested to provide students with a strong foundation for courses in their field of study</w:t>
      </w:r>
      <w:r>
        <w:rPr>
          <w:rFonts w:cstheme="minorHAnsi"/>
          <w:sz w:val="18"/>
          <w:szCs w:val="18"/>
        </w:rPr>
        <w:t>.</w:t>
      </w:r>
    </w:p>
    <w:p w14:paraId="5F0DF9BC" w14:textId="251688A7" w:rsidR="00707269" w:rsidRDefault="00707269" w:rsidP="00605018">
      <w:pPr>
        <w:pStyle w:val="Heading10"/>
        <w:sectPr w:rsidR="00707269" w:rsidSect="00FE5239">
          <w:headerReference w:type="first" r:id="rId18"/>
          <w:type w:val="continuous"/>
          <w:pgSz w:w="12240" w:h="15840" w:code="1"/>
          <w:pgMar w:top="360" w:right="360" w:bottom="720" w:left="360" w:header="360" w:footer="144" w:gutter="0"/>
          <w:cols w:space="720"/>
          <w:titlePg/>
          <w:docGrid w:linePitch="360"/>
        </w:sectPr>
      </w:pPr>
    </w:p>
    <w:p w14:paraId="1B2AB367" w14:textId="0E0E8082" w:rsidR="0067051E" w:rsidRDefault="00605018" w:rsidP="00605018">
      <w:pPr>
        <w:pStyle w:val="Heading10"/>
      </w:pPr>
      <w:r w:rsidRPr="00945659">
        <w:rPr>
          <w:rFonts w:ascii="Times New Roman"/>
          <w:noProof/>
          <w:sz w:val="20"/>
          <w:szCs w:val="20"/>
        </w:rPr>
        <mc:AlternateContent>
          <mc:Choice Requires="wps">
            <w:drawing>
              <wp:anchor distT="0" distB="0" distL="114300" distR="114300" simplePos="0" relativeHeight="251671552" behindDoc="0" locked="0" layoutInCell="1" allowOverlap="1" wp14:anchorId="52C0EA09" wp14:editId="6D9FAC2F">
                <wp:simplePos x="0" y="0"/>
                <wp:positionH relativeFrom="column">
                  <wp:posOffset>3584575</wp:posOffset>
                </wp:positionH>
                <wp:positionV relativeFrom="paragraph">
                  <wp:posOffset>220345</wp:posOffset>
                </wp:positionV>
                <wp:extent cx="423545" cy="352425"/>
                <wp:effectExtent l="38100" t="19050" r="0" b="47625"/>
                <wp:wrapNone/>
                <wp:docPr id="79" name="Rectangle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23545" cy="352425"/>
                        </a:xfrm>
                        <a:prstGeom prst="rect">
                          <a:avLst/>
                        </a:prstGeom>
                        <a:blipFill dpi="0" rotWithShape="1">
                          <a:blip r:embed="rId1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03CD90" id="Rectangle 79" o:spid="_x0000_s1026" alt="&quot;&quot;" style="position:absolute;margin-left:282.25pt;margin-top:17.35pt;width:33.35pt;height:27.75pt;rotation:578338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" stroked="f" strokeweight="1pt">
                <v:fill r:id="rId19" o:title="" recolor="t" rotate="t" type="frame"/>
              </v:rect>
            </w:pict>
          </mc:Fallback>
        </mc:AlternateContent>
      </w:r>
      <w:r w:rsidR="0067051E">
        <w:t>Career Options</w:t>
      </w:r>
    </w:p>
    <w:p w14:paraId="31D54C7A" w14:textId="77777777" w:rsidR="00AE4E1A" w:rsidRPr="00AE4E1A" w:rsidRDefault="00AE4E1A" w:rsidP="00AE4E1A">
      <w:pPr>
        <w:spacing w:after="0" w:line="240" w:lineRule="auto"/>
        <w:ind w:left="360"/>
        <w:rPr>
          <w:rFonts w:cstheme="minorHAnsi"/>
          <w:sz w:val="20"/>
          <w:szCs w:val="20"/>
        </w:rPr>
      </w:pPr>
      <w:r w:rsidRPr="00AE4E1A">
        <w:rPr>
          <w:rFonts w:cstheme="minorHAnsi"/>
          <w:sz w:val="20"/>
          <w:szCs w:val="20"/>
        </w:rPr>
        <w:t>Geophysical Data Technicians (B, M)</w:t>
      </w:r>
    </w:p>
    <w:p w14:paraId="5EE3A881" w14:textId="77777777" w:rsidR="00AE4E1A" w:rsidRPr="00AE4E1A" w:rsidRDefault="00AE4E1A" w:rsidP="00AE4E1A">
      <w:pPr>
        <w:spacing w:after="0" w:line="240" w:lineRule="auto"/>
        <w:ind w:left="360"/>
        <w:rPr>
          <w:rFonts w:cstheme="minorHAnsi"/>
          <w:sz w:val="20"/>
          <w:szCs w:val="20"/>
        </w:rPr>
      </w:pPr>
      <w:r w:rsidRPr="00AE4E1A">
        <w:rPr>
          <w:rFonts w:cstheme="minorHAnsi"/>
          <w:sz w:val="20"/>
          <w:szCs w:val="20"/>
        </w:rPr>
        <w:t>Geographers (B, M, D)</w:t>
      </w:r>
    </w:p>
    <w:p w14:paraId="15D39E8F" w14:textId="08B1D193" w:rsidR="0067051E" w:rsidRPr="00945659" w:rsidRDefault="007A6038" w:rsidP="00AE4E1A">
      <w:pPr>
        <w:spacing w:after="0" w:line="240" w:lineRule="auto"/>
        <w:ind w:left="360"/>
        <w:rPr>
          <w:rFonts w:cstheme="minorHAnsi"/>
          <w:sz w:val="20"/>
          <w:szCs w:val="20"/>
        </w:rPr>
      </w:pPr>
      <w:r>
        <w:rPr>
          <w:rFonts w:cstheme="minorHAnsi"/>
          <w:sz w:val="20"/>
          <w:szCs w:val="20"/>
        </w:rPr>
        <w:t xml:space="preserve"> </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0" w:history="1">
        <w:r w:rsidRPr="00945659">
          <w:rPr>
            <w:rStyle w:val="Hyperlink"/>
            <w:rFonts w:cstheme="minorHAnsi"/>
            <w:sz w:val="20"/>
            <w:szCs w:val="20"/>
          </w:rPr>
          <w:t>msjc.emsicc.com</w:t>
        </w:r>
      </w:hyperlink>
    </w:p>
    <w:p w14:paraId="343F148A" w14:textId="77777777" w:rsidR="00605018" w:rsidRPr="00C9219D" w:rsidRDefault="0067051E" w:rsidP="00605018">
      <w:pPr>
        <w:spacing w:after="0" w:line="240" w:lineRule="auto"/>
        <w:ind w:left="360"/>
        <w:rPr>
          <w:sz w:val="18"/>
          <w:szCs w:val="18"/>
        </w:rPr>
      </w:pPr>
      <w:r w:rsidRPr="00C9219D">
        <w:rPr>
          <w:sz w:val="18"/>
          <w:szCs w:val="18"/>
        </w:rPr>
        <w:t xml:space="preserve">Required Education: SM: some college; C: Certificate; A: Associate, B: Bachelor’s, M: Master’s; D: </w:t>
      </w:r>
      <w:proofErr w:type="gramStart"/>
      <w:r w:rsidR="00521B03" w:rsidRPr="00C9219D">
        <w:rPr>
          <w:sz w:val="18"/>
          <w:szCs w:val="18"/>
        </w:rPr>
        <w:t>Doctorate</w:t>
      </w:r>
      <w:proofErr w:type="gramEnd"/>
    </w:p>
    <w:p w14:paraId="31CF803D" w14:textId="03A6E22A" w:rsidR="00605018" w:rsidRDefault="007E2BD7" w:rsidP="00605018">
      <w:pPr>
        <w:pStyle w:val="Heading10"/>
      </w:pPr>
      <w:r>
        <w:br w:type="column"/>
      </w:r>
      <w:r w:rsidR="00605018">
        <w:t>Financial Aid</w:t>
      </w:r>
    </w:p>
    <w:p w14:paraId="4DFD6D98" w14:textId="53AD1370" w:rsidR="00FE5239" w:rsidRPr="00442F57" w:rsidRDefault="00F76131" w:rsidP="00605018">
      <w:pPr>
        <w:tabs>
          <w:tab w:val="left" w:pos="900"/>
        </w:tabs>
        <w:spacing w:after="0" w:line="240" w:lineRule="auto"/>
        <w:ind w:left="360"/>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sidR="005731D7" w:rsidRPr="00945659">
        <w:rPr>
          <w:rFonts w:cstheme="minorHAnsi"/>
          <w:color w:val="231F20"/>
          <w:w w:val="105"/>
          <w:sz w:val="20"/>
          <w:szCs w:val="20"/>
        </w:rPr>
        <w:t>.</w:t>
      </w:r>
    </w:p>
    <w:p w14:paraId="46C25BDD" w14:textId="65456666" w:rsidR="00F76131" w:rsidRPr="009D61FA" w:rsidRDefault="00AC4A21" w:rsidP="00707269">
      <w:pPr>
        <w:spacing w:before="320" w:after="0" w:line="240" w:lineRule="auto"/>
        <w:jc w:val="center"/>
        <w:rPr>
          <w:b/>
          <w:bCs/>
          <w:i/>
          <w:iCs/>
          <w:sz w:val="24"/>
          <w:szCs w:val="24"/>
        </w:rPr>
      </w:pPr>
      <w:r>
        <w:rPr>
          <w:b/>
          <w:bCs/>
          <w:i/>
          <w:iCs/>
          <w:sz w:val="24"/>
          <w:szCs w:val="24"/>
        </w:rPr>
        <w:br w:type="page"/>
      </w:r>
      <w:r w:rsidR="00F76131" w:rsidRPr="009D61FA">
        <w:rPr>
          <w:b/>
          <w:bCs/>
          <w:i/>
          <w:iCs/>
          <w:sz w:val="24"/>
          <w:szCs w:val="24"/>
        </w:rPr>
        <w:lastRenderedPageBreak/>
        <w:t xml:space="preserve">Semester </w:t>
      </w:r>
      <w:r w:rsidR="00F76131">
        <w:rPr>
          <w:b/>
          <w:bCs/>
          <w:i/>
          <w:iCs/>
          <w:sz w:val="24"/>
          <w:szCs w:val="24"/>
        </w:rPr>
        <w:t>3</w:t>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r>
      <w:r w:rsidR="00F76131">
        <w:rPr>
          <w:b/>
          <w:bCs/>
          <w:i/>
          <w:iCs/>
          <w:sz w:val="24"/>
          <w:szCs w:val="24"/>
        </w:rPr>
        <w:tab/>
        <w:t>1</w:t>
      </w:r>
      <w:r w:rsidR="00707269">
        <w:rPr>
          <w:b/>
          <w:bCs/>
          <w:i/>
          <w:iCs/>
          <w:sz w:val="24"/>
          <w:szCs w:val="24"/>
        </w:rPr>
        <w:t>6</w:t>
      </w:r>
      <w:r w:rsidR="00F76131">
        <w:rPr>
          <w:b/>
          <w:bCs/>
          <w:i/>
          <w:iCs/>
          <w:sz w:val="24"/>
          <w:szCs w:val="24"/>
        </w:rPr>
        <w:t xml:space="preserve">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D703AD">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707269" w:rsidRPr="00196E3C" w14:paraId="7EF67193" w14:textId="77777777" w:rsidTr="00D703A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707269" w:rsidRPr="008E1CE1" w:rsidRDefault="00707269" w:rsidP="0070726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2C4FD2D9" w14:textId="77777777" w:rsidR="00707269" w:rsidRDefault="00707269" w:rsidP="0070726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bdr w:val="none" w:sz="0" w:space="0" w:color="auto" w:frame="1"/>
              </w:rPr>
            </w:pPr>
            <w:r>
              <w:rPr>
                <w:rFonts w:ascii="Calibri" w:hAnsi="Calibri" w:cs="Calibri"/>
                <w:color w:val="000000"/>
                <w:bdr w:val="none" w:sz="0" w:space="0" w:color="auto" w:frame="1"/>
              </w:rPr>
              <w:t>HIST 111 or</w:t>
            </w:r>
          </w:p>
          <w:p w14:paraId="7D5599BC" w14:textId="0D5893B2" w:rsidR="00707269" w:rsidRPr="00D703AD" w:rsidRDefault="00707269" w:rsidP="0070726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Pr>
                <w:rFonts w:ascii="Calibri" w:hAnsi="Calibri" w:cs="Calibri"/>
                <w:bCs/>
                <w:color w:val="000000"/>
                <w:bdr w:val="none" w:sz="0" w:space="0" w:color="auto" w:frame="1"/>
              </w:rPr>
              <w:t>HIST 112</w:t>
            </w:r>
          </w:p>
        </w:tc>
        <w:tc>
          <w:tcPr>
            <w:tcW w:w="5870" w:type="dxa"/>
          </w:tcPr>
          <w:p w14:paraId="5C482689" w14:textId="77777777" w:rsidR="00707269" w:rsidRDefault="00707269" w:rsidP="00707269">
            <w:pPr>
              <w:pStyle w:val="TableParagraph"/>
              <w:spacing w:before="0"/>
              <w:ind w:left="-20" w:right="90" w:firstLine="2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125FCD">
              <w:rPr>
                <w:rFonts w:ascii="Calibri" w:hAnsi="Calibri" w:cs="Calibri"/>
                <w:color w:val="000000"/>
              </w:rPr>
              <w:t>U.S. History to 1877</w:t>
            </w:r>
            <w:r>
              <w:rPr>
                <w:rFonts w:ascii="Calibri" w:hAnsi="Calibri" w:cs="Calibri"/>
                <w:color w:val="000000"/>
              </w:rPr>
              <w:t xml:space="preserve"> or</w:t>
            </w:r>
          </w:p>
          <w:p w14:paraId="57F7AEC4" w14:textId="56FB2E2F" w:rsidR="00707269" w:rsidRPr="00D703AD" w:rsidRDefault="00707269" w:rsidP="0070726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4F02B1">
              <w:rPr>
                <w:rFonts w:ascii="Calibri" w:hAnsi="Calibri" w:cs="Calibri"/>
                <w:color w:val="000000"/>
              </w:rPr>
              <w:t>U.S. History Since 1865</w:t>
            </w:r>
          </w:p>
        </w:tc>
        <w:tc>
          <w:tcPr>
            <w:tcW w:w="1313" w:type="dxa"/>
          </w:tcPr>
          <w:p w14:paraId="53F87D94" w14:textId="755D3E6F" w:rsidR="00707269" w:rsidRPr="00D703AD" w:rsidRDefault="00707269" w:rsidP="0070726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Pr>
                <w:rFonts w:ascii="Calibri" w:hAnsi="Calibri" w:cs="Calibri"/>
                <w:color w:val="231F20"/>
              </w:rPr>
              <w:t>3</w:t>
            </w:r>
          </w:p>
        </w:tc>
      </w:tr>
      <w:tr w:rsidR="00707269" w14:paraId="770BBE7C" w14:textId="77777777" w:rsidTr="00D703A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707269" w:rsidRPr="008E1CE1" w:rsidRDefault="00707269" w:rsidP="0070726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1723B4DE" w:rsidR="00707269" w:rsidRPr="00D703AD" w:rsidRDefault="00707269" w:rsidP="0070726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D73CF">
              <w:rPr>
                <w:rFonts w:ascii="Calibri" w:hAnsi="Calibri" w:cs="Calibri"/>
                <w:color w:val="000000"/>
                <w:bdr w:val="none" w:sz="0" w:space="0" w:color="auto" w:frame="1"/>
              </w:rPr>
              <w:t>GEOG-111</w:t>
            </w:r>
          </w:p>
        </w:tc>
        <w:tc>
          <w:tcPr>
            <w:tcW w:w="5870" w:type="dxa"/>
          </w:tcPr>
          <w:p w14:paraId="179A7923" w14:textId="1F6A35D8" w:rsidR="00707269" w:rsidRPr="00D703AD" w:rsidRDefault="00707269" w:rsidP="0070726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D73CF">
              <w:rPr>
                <w:rFonts w:ascii="Calibri" w:hAnsi="Calibri" w:cs="Calibri"/>
                <w:color w:val="000000"/>
              </w:rPr>
              <w:t>Geography of California</w:t>
            </w:r>
          </w:p>
        </w:tc>
        <w:tc>
          <w:tcPr>
            <w:tcW w:w="1313" w:type="dxa"/>
          </w:tcPr>
          <w:p w14:paraId="1C25F3EE" w14:textId="4BF3A48E" w:rsidR="00707269" w:rsidRPr="00D703AD" w:rsidRDefault="00707269" w:rsidP="0070726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D73CF">
              <w:rPr>
                <w:rFonts w:ascii="Calibri" w:hAnsi="Calibri" w:cs="Calibri"/>
                <w:color w:val="000000"/>
              </w:rPr>
              <w:t>3</w:t>
            </w:r>
          </w:p>
        </w:tc>
      </w:tr>
      <w:tr w:rsidR="00707269" w14:paraId="1EE7567E" w14:textId="77777777" w:rsidTr="00D703AD">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707269" w:rsidRPr="008E1CE1" w:rsidRDefault="00707269" w:rsidP="00707269">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09994A1B" w14:textId="68DF64B4" w:rsidR="00707269" w:rsidRPr="00D703AD" w:rsidRDefault="00707269" w:rsidP="0070726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D73CF">
              <w:rPr>
                <w:rFonts w:ascii="Calibri" w:hAnsi="Calibri" w:cs="Calibri"/>
                <w:color w:val="000000"/>
                <w:bdr w:val="none" w:sz="0" w:space="0" w:color="auto" w:frame="1"/>
              </w:rPr>
              <w:t>ART-101</w:t>
            </w:r>
          </w:p>
        </w:tc>
        <w:tc>
          <w:tcPr>
            <w:tcW w:w="5870" w:type="dxa"/>
          </w:tcPr>
          <w:p w14:paraId="58BCA94D" w14:textId="44AB167D" w:rsidR="00707269" w:rsidRPr="00D703AD" w:rsidRDefault="00707269" w:rsidP="0070726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D73CF">
              <w:rPr>
                <w:rFonts w:ascii="Calibri" w:hAnsi="Calibri" w:cs="Calibri"/>
                <w:color w:val="000000"/>
              </w:rPr>
              <w:t>Art History: Prehistoric Through Medieval Art</w:t>
            </w:r>
          </w:p>
        </w:tc>
        <w:tc>
          <w:tcPr>
            <w:tcW w:w="1313" w:type="dxa"/>
          </w:tcPr>
          <w:p w14:paraId="58B7D15A" w14:textId="4B7BD630" w:rsidR="00707269" w:rsidRPr="00D703AD" w:rsidRDefault="00707269" w:rsidP="0070726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D73CF">
              <w:rPr>
                <w:rFonts w:ascii="Calibri" w:hAnsi="Calibri" w:cs="Calibri"/>
                <w:color w:val="000000"/>
              </w:rPr>
              <w:t>3</w:t>
            </w:r>
          </w:p>
        </w:tc>
      </w:tr>
      <w:tr w:rsidR="00707269" w14:paraId="0C3C362B" w14:textId="77777777" w:rsidTr="00D703AD">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707269" w:rsidRPr="00D703AD" w:rsidRDefault="00707269" w:rsidP="00707269">
            <w:pPr>
              <w:pStyle w:val="TableParagraph"/>
              <w:spacing w:before="0"/>
              <w:ind w:right="101"/>
              <w:jc w:val="center"/>
              <w:rPr>
                <w:rFonts w:asciiTheme="minorHAnsi" w:hAnsiTheme="minorHAnsi" w:cstheme="minorHAnsi"/>
                <w:b/>
                <w:bCs/>
                <w:color w:val="53247F"/>
                <w:sz w:val="22"/>
              </w:rPr>
            </w:pPr>
            <w:r w:rsidRPr="00D703AD">
              <w:rPr>
                <w:rFonts w:ascii="Calibri" w:hAnsi="Calibri" w:cs="Calibri"/>
                <w:color w:val="C00000"/>
                <w:sz w:val="22"/>
              </w:rPr>
              <w:sym w:font="Webdings" w:char="F063"/>
            </w:r>
          </w:p>
        </w:tc>
        <w:tc>
          <w:tcPr>
            <w:tcW w:w="2034" w:type="dxa"/>
          </w:tcPr>
          <w:p w14:paraId="24BB45EE" w14:textId="77777777" w:rsidR="00707269" w:rsidRDefault="00707269" w:rsidP="0070726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bdr w:val="none" w:sz="0" w:space="0" w:color="auto" w:frame="1"/>
              </w:rPr>
            </w:pPr>
            <w:r w:rsidRPr="009D73CF">
              <w:rPr>
                <w:rFonts w:ascii="Calibri" w:hAnsi="Calibri" w:cs="Calibri"/>
                <w:color w:val="000000"/>
                <w:bdr w:val="none" w:sz="0" w:space="0" w:color="auto" w:frame="1"/>
              </w:rPr>
              <w:t xml:space="preserve">SPAN-101 or </w:t>
            </w:r>
          </w:p>
          <w:p w14:paraId="42DD418F" w14:textId="77777777" w:rsidR="00707269" w:rsidRDefault="00707269" w:rsidP="0070726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9D73CF">
              <w:rPr>
                <w:rFonts w:ascii="Calibri" w:hAnsi="Calibri" w:cs="Calibri"/>
                <w:color w:val="000000"/>
                <w:bdr w:val="none" w:sz="0" w:space="0" w:color="auto" w:frame="1"/>
              </w:rPr>
              <w:t xml:space="preserve">FREN-101 </w:t>
            </w:r>
            <w:r w:rsidRPr="009D73CF">
              <w:rPr>
                <w:rFonts w:ascii="Calibri" w:hAnsi="Calibri" w:cs="Calibri"/>
                <w:color w:val="000000"/>
              </w:rPr>
              <w:t xml:space="preserve">or </w:t>
            </w:r>
          </w:p>
          <w:p w14:paraId="62125EC7" w14:textId="3F769274" w:rsidR="00707269" w:rsidRPr="00D703AD" w:rsidRDefault="00707269" w:rsidP="0070726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D73CF">
              <w:rPr>
                <w:rFonts w:ascii="Calibri" w:hAnsi="Calibri" w:cs="Calibri"/>
                <w:color w:val="000000"/>
                <w:bdr w:val="none" w:sz="0" w:space="0" w:color="auto" w:frame="1"/>
              </w:rPr>
              <w:t>ASL-100</w:t>
            </w:r>
          </w:p>
        </w:tc>
        <w:tc>
          <w:tcPr>
            <w:tcW w:w="5870" w:type="dxa"/>
          </w:tcPr>
          <w:p w14:paraId="4C1399D7" w14:textId="77777777" w:rsidR="00707269" w:rsidRPr="009D73CF" w:rsidRDefault="00707269" w:rsidP="00707269">
            <w:pPr>
              <w:cnfStyle w:val="000000010000" w:firstRow="0" w:lastRow="0" w:firstColumn="0" w:lastColumn="0" w:oddVBand="0" w:evenVBand="0" w:oddHBand="0" w:evenHBand="1" w:firstRowFirstColumn="0" w:firstRowLastColumn="0" w:lastRowFirstColumn="0" w:lastRowLastColumn="0"/>
              <w:rPr>
                <w:rFonts w:cs="Calibri"/>
                <w:color w:val="000000"/>
              </w:rPr>
            </w:pPr>
            <w:r w:rsidRPr="009D73CF">
              <w:rPr>
                <w:rFonts w:cs="Calibri"/>
                <w:color w:val="000000"/>
              </w:rPr>
              <w:t>Elementary Spanish I or</w:t>
            </w:r>
          </w:p>
          <w:p w14:paraId="27019F9B" w14:textId="77777777" w:rsidR="00707269" w:rsidRPr="009D73CF" w:rsidRDefault="00707269" w:rsidP="00707269">
            <w:pPr>
              <w:cnfStyle w:val="000000010000" w:firstRow="0" w:lastRow="0" w:firstColumn="0" w:lastColumn="0" w:oddVBand="0" w:evenVBand="0" w:oddHBand="0" w:evenHBand="1" w:firstRowFirstColumn="0" w:firstRowLastColumn="0" w:lastRowFirstColumn="0" w:lastRowLastColumn="0"/>
              <w:rPr>
                <w:rFonts w:cs="Calibri"/>
                <w:color w:val="000000"/>
              </w:rPr>
            </w:pPr>
            <w:r w:rsidRPr="009D73CF">
              <w:rPr>
                <w:rFonts w:cs="Calibri"/>
                <w:color w:val="000000"/>
              </w:rPr>
              <w:t xml:space="preserve">Elementary French I or </w:t>
            </w:r>
          </w:p>
          <w:p w14:paraId="75CAD893" w14:textId="0454C744" w:rsidR="00707269" w:rsidRPr="00D703AD" w:rsidRDefault="00707269" w:rsidP="0070726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D73CF">
              <w:rPr>
                <w:rFonts w:ascii="Calibri" w:hAnsi="Calibri" w:cs="Calibri"/>
                <w:color w:val="000000"/>
              </w:rPr>
              <w:t>American Sign Language I</w:t>
            </w:r>
          </w:p>
        </w:tc>
        <w:tc>
          <w:tcPr>
            <w:tcW w:w="1313" w:type="dxa"/>
          </w:tcPr>
          <w:p w14:paraId="01E368E8" w14:textId="5052D6E3" w:rsidR="00707269" w:rsidRPr="00D703AD" w:rsidRDefault="00707269" w:rsidP="0070726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9D73CF">
              <w:rPr>
                <w:rFonts w:ascii="Calibri" w:hAnsi="Calibri" w:cs="Calibri"/>
                <w:color w:val="000000"/>
              </w:rPr>
              <w:t>4</w:t>
            </w:r>
          </w:p>
        </w:tc>
      </w:tr>
      <w:tr w:rsidR="00707269" w14:paraId="4A5B2F6F" w14:textId="77777777" w:rsidTr="00707269">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FFFFF" w:themeFill="background1"/>
          </w:tcPr>
          <w:p w14:paraId="1B7A258E" w14:textId="509206A7" w:rsidR="00707269" w:rsidRPr="00D703AD" w:rsidRDefault="00707269" w:rsidP="00707269">
            <w:pPr>
              <w:pStyle w:val="TableParagraph"/>
              <w:spacing w:before="0"/>
              <w:ind w:right="101"/>
              <w:jc w:val="center"/>
              <w:rPr>
                <w:rFonts w:ascii="Calibri" w:hAnsi="Calibri" w:cs="Calibri"/>
                <w:color w:val="C00000"/>
              </w:rPr>
            </w:pPr>
            <w:r w:rsidRPr="00D703AD">
              <w:rPr>
                <w:rFonts w:ascii="Calibri" w:hAnsi="Calibri" w:cs="Calibri"/>
                <w:b w:val="0"/>
                <w:bCs w:val="0"/>
                <w:color w:val="C00000"/>
                <w:sz w:val="22"/>
              </w:rPr>
              <w:sym w:font="Webdings" w:char="F063"/>
            </w:r>
          </w:p>
        </w:tc>
        <w:tc>
          <w:tcPr>
            <w:tcW w:w="2034" w:type="dxa"/>
            <w:shd w:val="clear" w:color="auto" w:fill="FFFFFF" w:themeFill="background1"/>
          </w:tcPr>
          <w:p w14:paraId="37FF74C1" w14:textId="150AB45C" w:rsidR="00707269" w:rsidRPr="00D703AD" w:rsidRDefault="00707269" w:rsidP="0070726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Calibri" w:hAnsi="Calibri" w:cs="Calibri"/>
                <w:color w:val="000000"/>
                <w:szCs w:val="24"/>
                <w:bdr w:val="none" w:sz="0" w:space="0" w:color="auto" w:frame="1"/>
              </w:rPr>
            </w:pPr>
            <w:r w:rsidRPr="009D73CF">
              <w:rPr>
                <w:rFonts w:ascii="Calibri" w:hAnsi="Calibri" w:cs="Calibri"/>
                <w:color w:val="000000"/>
                <w:bdr w:val="none" w:sz="0" w:space="0" w:color="auto" w:frame="1"/>
              </w:rPr>
              <w:t>GEOG-105</w:t>
            </w:r>
          </w:p>
        </w:tc>
        <w:tc>
          <w:tcPr>
            <w:tcW w:w="5870" w:type="dxa"/>
            <w:shd w:val="clear" w:color="auto" w:fill="FFFFFF" w:themeFill="background1"/>
          </w:tcPr>
          <w:p w14:paraId="5E2EE47B" w14:textId="56B5E47E" w:rsidR="00707269" w:rsidRPr="00D703AD" w:rsidRDefault="00707269" w:rsidP="0070726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Calibri" w:hAnsi="Calibri" w:cs="Calibri"/>
                <w:color w:val="000000"/>
                <w:szCs w:val="24"/>
              </w:rPr>
            </w:pPr>
            <w:r w:rsidRPr="009D73CF">
              <w:rPr>
                <w:rFonts w:ascii="Calibri" w:hAnsi="Calibri" w:cs="Calibri"/>
                <w:color w:val="000000"/>
              </w:rPr>
              <w:t xml:space="preserve">Map Interpretation </w:t>
            </w:r>
            <w:r>
              <w:rPr>
                <w:rFonts w:ascii="Calibri" w:hAnsi="Calibri" w:cs="Calibri"/>
                <w:color w:val="000000"/>
              </w:rPr>
              <w:t xml:space="preserve">&amp; </w:t>
            </w:r>
            <w:r w:rsidRPr="009D73CF">
              <w:rPr>
                <w:rFonts w:ascii="Calibri" w:hAnsi="Calibri" w:cs="Calibri"/>
                <w:color w:val="000000"/>
              </w:rPr>
              <w:t>Spatial Analysis</w:t>
            </w:r>
          </w:p>
        </w:tc>
        <w:tc>
          <w:tcPr>
            <w:tcW w:w="1313" w:type="dxa"/>
            <w:shd w:val="clear" w:color="auto" w:fill="FFFFFF" w:themeFill="background1"/>
          </w:tcPr>
          <w:p w14:paraId="480030C1" w14:textId="1B0BA305" w:rsidR="00707269" w:rsidRPr="00D703AD" w:rsidRDefault="00707269" w:rsidP="0070726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Calibri" w:hAnsi="Calibri" w:cs="Calibri"/>
                <w:color w:val="000000"/>
                <w:szCs w:val="24"/>
              </w:rPr>
            </w:pPr>
            <w:r w:rsidRPr="009D73CF">
              <w:rPr>
                <w:rFonts w:ascii="Calibri" w:hAnsi="Calibri" w:cs="Calibri"/>
                <w:color w:val="000000"/>
              </w:rPr>
              <w:t>3</w:t>
            </w:r>
          </w:p>
        </w:tc>
      </w:tr>
    </w:tbl>
    <w:p w14:paraId="7212A20C" w14:textId="0AFB1C23"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707269"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707269" w:rsidRPr="008E1CE1" w:rsidRDefault="00707269" w:rsidP="0070726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1F289933" w:rsidR="00707269" w:rsidRPr="00D703AD" w:rsidRDefault="00707269" w:rsidP="0070726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971BE">
              <w:rPr>
                <w:rFonts w:ascii="Calibri" w:hAnsi="Calibri" w:cs="Calibri"/>
                <w:color w:val="000000"/>
                <w:bdr w:val="none" w:sz="0" w:space="0" w:color="auto" w:frame="1"/>
              </w:rPr>
              <w:t>ANTH-102</w:t>
            </w:r>
          </w:p>
        </w:tc>
        <w:tc>
          <w:tcPr>
            <w:tcW w:w="5870" w:type="dxa"/>
          </w:tcPr>
          <w:p w14:paraId="52AA2F38" w14:textId="115842DE" w:rsidR="00707269" w:rsidRPr="00D703AD" w:rsidRDefault="00707269" w:rsidP="0070726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E971BE">
              <w:rPr>
                <w:rFonts w:ascii="Calibri" w:hAnsi="Calibri" w:cs="Calibri"/>
                <w:color w:val="000000"/>
              </w:rPr>
              <w:t>Cultural Anthropology</w:t>
            </w:r>
          </w:p>
        </w:tc>
        <w:tc>
          <w:tcPr>
            <w:tcW w:w="1313" w:type="dxa"/>
          </w:tcPr>
          <w:p w14:paraId="65E25DD8" w14:textId="56495CE0" w:rsidR="00707269" w:rsidRPr="00D703AD" w:rsidRDefault="00707269" w:rsidP="0070726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E971BE">
              <w:rPr>
                <w:rFonts w:ascii="Calibri" w:hAnsi="Calibri" w:cs="Calibri"/>
                <w:color w:val="000000"/>
              </w:rPr>
              <w:t>3</w:t>
            </w:r>
          </w:p>
        </w:tc>
      </w:tr>
      <w:tr w:rsidR="00707269"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707269" w:rsidRPr="008E1CE1" w:rsidRDefault="00707269" w:rsidP="00707269">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6FAECFBC" w:rsidR="00707269" w:rsidRPr="00D703AD" w:rsidRDefault="00707269" w:rsidP="0070726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71BE">
              <w:rPr>
                <w:rFonts w:ascii="Calibri" w:hAnsi="Calibri" w:cs="Calibri"/>
                <w:color w:val="000000"/>
                <w:bdr w:val="none" w:sz="0" w:space="0" w:color="auto" w:frame="1"/>
              </w:rPr>
              <w:t>GEOG-115</w:t>
            </w:r>
          </w:p>
        </w:tc>
        <w:tc>
          <w:tcPr>
            <w:tcW w:w="5870" w:type="dxa"/>
          </w:tcPr>
          <w:p w14:paraId="6250AC6D" w14:textId="41975287" w:rsidR="00707269" w:rsidRPr="00D703AD" w:rsidRDefault="00707269" w:rsidP="0070726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71BE">
              <w:rPr>
                <w:rFonts w:ascii="Calibri" w:hAnsi="Calibri" w:cs="Calibri"/>
                <w:color w:val="000000"/>
              </w:rPr>
              <w:t>Introduction to Geographic Information Science</w:t>
            </w:r>
          </w:p>
        </w:tc>
        <w:tc>
          <w:tcPr>
            <w:tcW w:w="1313" w:type="dxa"/>
          </w:tcPr>
          <w:p w14:paraId="4BF3CCB4" w14:textId="41FD92DF" w:rsidR="00707269" w:rsidRPr="00D703AD" w:rsidRDefault="00707269" w:rsidP="0070726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71BE">
              <w:rPr>
                <w:rFonts w:ascii="Calibri" w:hAnsi="Calibri" w:cs="Calibri"/>
                <w:color w:val="000000"/>
              </w:rPr>
              <w:t>3</w:t>
            </w:r>
          </w:p>
        </w:tc>
      </w:tr>
      <w:tr w:rsidR="00707269"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707269" w:rsidRPr="008E1CE1" w:rsidRDefault="00707269" w:rsidP="00707269">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521D0728" w14:textId="77777777" w:rsidR="00926020" w:rsidRDefault="00707269" w:rsidP="0070726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bdr w:val="none" w:sz="0" w:space="0" w:color="auto" w:frame="1"/>
              </w:rPr>
            </w:pPr>
            <w:r w:rsidRPr="00E971BE">
              <w:rPr>
                <w:rFonts w:ascii="Calibri" w:hAnsi="Calibri" w:cs="Calibri"/>
                <w:color w:val="000000"/>
                <w:bdr w:val="none" w:sz="0" w:space="0" w:color="auto" w:frame="1"/>
              </w:rPr>
              <w:t xml:space="preserve">SPAN-102 or </w:t>
            </w:r>
          </w:p>
          <w:p w14:paraId="5B66974A" w14:textId="77777777" w:rsidR="00926020" w:rsidRDefault="00707269" w:rsidP="0070726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E971BE">
              <w:rPr>
                <w:rFonts w:ascii="Calibri" w:hAnsi="Calibri" w:cs="Calibri"/>
                <w:color w:val="000000"/>
                <w:bdr w:val="none" w:sz="0" w:space="0" w:color="auto" w:frame="1"/>
              </w:rPr>
              <w:t xml:space="preserve">FREN-102 </w:t>
            </w:r>
            <w:r w:rsidRPr="00E971BE">
              <w:rPr>
                <w:rFonts w:ascii="Calibri" w:hAnsi="Calibri" w:cs="Calibri"/>
                <w:color w:val="000000"/>
              </w:rPr>
              <w:t xml:space="preserve">or </w:t>
            </w:r>
          </w:p>
          <w:p w14:paraId="758A2ED0" w14:textId="3EA858E1" w:rsidR="00707269" w:rsidRPr="00D703AD" w:rsidRDefault="00707269" w:rsidP="00707269">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71BE">
              <w:rPr>
                <w:rFonts w:ascii="Calibri" w:hAnsi="Calibri" w:cs="Calibri"/>
                <w:color w:val="000000"/>
                <w:bdr w:val="none" w:sz="0" w:space="0" w:color="auto" w:frame="1"/>
              </w:rPr>
              <w:t>ASL-101</w:t>
            </w:r>
          </w:p>
        </w:tc>
        <w:tc>
          <w:tcPr>
            <w:tcW w:w="5870" w:type="dxa"/>
          </w:tcPr>
          <w:p w14:paraId="2C747649" w14:textId="77777777" w:rsidR="00707269" w:rsidRPr="00E971BE" w:rsidRDefault="00707269" w:rsidP="00707269">
            <w:pPr>
              <w:cnfStyle w:val="000000100000" w:firstRow="0" w:lastRow="0" w:firstColumn="0" w:lastColumn="0" w:oddVBand="0" w:evenVBand="0" w:oddHBand="1" w:evenHBand="0" w:firstRowFirstColumn="0" w:firstRowLastColumn="0" w:lastRowFirstColumn="0" w:lastRowLastColumn="0"/>
              <w:rPr>
                <w:rFonts w:cs="Calibri"/>
                <w:color w:val="000000"/>
              </w:rPr>
            </w:pPr>
            <w:r w:rsidRPr="00E971BE">
              <w:rPr>
                <w:rFonts w:cs="Calibri"/>
                <w:color w:val="000000"/>
              </w:rPr>
              <w:t>Elementary Spanish II or</w:t>
            </w:r>
          </w:p>
          <w:p w14:paraId="0AEA8991" w14:textId="77777777" w:rsidR="00707269" w:rsidRPr="00E971BE" w:rsidRDefault="00707269" w:rsidP="00707269">
            <w:pPr>
              <w:cnfStyle w:val="000000100000" w:firstRow="0" w:lastRow="0" w:firstColumn="0" w:lastColumn="0" w:oddVBand="0" w:evenVBand="0" w:oddHBand="1" w:evenHBand="0" w:firstRowFirstColumn="0" w:firstRowLastColumn="0" w:lastRowFirstColumn="0" w:lastRowLastColumn="0"/>
              <w:rPr>
                <w:rFonts w:cs="Calibri"/>
                <w:color w:val="000000"/>
              </w:rPr>
            </w:pPr>
            <w:r w:rsidRPr="00E971BE">
              <w:rPr>
                <w:rFonts w:cs="Calibri"/>
                <w:color w:val="000000"/>
              </w:rPr>
              <w:t xml:space="preserve">Elementary French II or </w:t>
            </w:r>
          </w:p>
          <w:p w14:paraId="5132DCF8" w14:textId="62AC383F" w:rsidR="00707269" w:rsidRPr="00D703AD" w:rsidRDefault="00707269" w:rsidP="00707269">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71BE">
              <w:rPr>
                <w:rFonts w:ascii="Calibri" w:hAnsi="Calibri" w:cs="Calibri"/>
                <w:color w:val="000000"/>
              </w:rPr>
              <w:t>American Sign Language II</w:t>
            </w:r>
          </w:p>
        </w:tc>
        <w:tc>
          <w:tcPr>
            <w:tcW w:w="1313" w:type="dxa"/>
          </w:tcPr>
          <w:p w14:paraId="2753F63B" w14:textId="2899A210" w:rsidR="00707269" w:rsidRPr="00D703AD" w:rsidRDefault="00707269" w:rsidP="00707269">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E971BE">
              <w:rPr>
                <w:rFonts w:ascii="Calibri" w:hAnsi="Calibri" w:cs="Calibri"/>
                <w:color w:val="000000"/>
              </w:rPr>
              <w:t>4</w:t>
            </w:r>
          </w:p>
        </w:tc>
      </w:tr>
      <w:tr w:rsidR="00707269"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707269" w:rsidRPr="008E1CE1" w:rsidRDefault="00707269" w:rsidP="00707269">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5A97F7A1" w:rsidR="00707269" w:rsidRPr="00D703AD" w:rsidRDefault="00707269" w:rsidP="00707269">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71BE">
              <w:rPr>
                <w:rFonts w:ascii="Calibri" w:hAnsi="Calibri" w:cs="Calibri"/>
                <w:color w:val="000000"/>
                <w:bdr w:val="none" w:sz="0" w:space="0" w:color="auto" w:frame="1"/>
              </w:rPr>
              <w:t>COMM-100</w:t>
            </w:r>
          </w:p>
        </w:tc>
        <w:tc>
          <w:tcPr>
            <w:tcW w:w="5870" w:type="dxa"/>
          </w:tcPr>
          <w:p w14:paraId="0B8B04D1" w14:textId="10F9C18F" w:rsidR="00707269" w:rsidRPr="00D703AD" w:rsidRDefault="00707269" w:rsidP="00707269">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71BE">
              <w:rPr>
                <w:rFonts w:ascii="Calibri" w:hAnsi="Calibri" w:cs="Calibri"/>
                <w:color w:val="000000"/>
              </w:rPr>
              <w:t>Public Speaking</w:t>
            </w:r>
          </w:p>
        </w:tc>
        <w:tc>
          <w:tcPr>
            <w:tcW w:w="1313" w:type="dxa"/>
          </w:tcPr>
          <w:p w14:paraId="6F448D68" w14:textId="41BBE234" w:rsidR="00707269" w:rsidRPr="00D703AD" w:rsidRDefault="00707269" w:rsidP="00707269">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E971BE">
              <w:rPr>
                <w:rFonts w:ascii="Calibri" w:hAnsi="Calibri" w:cs="Calibri"/>
                <w:color w:val="000000"/>
              </w:rPr>
              <w:t>3</w:t>
            </w:r>
          </w:p>
        </w:tc>
      </w:tr>
      <w:tr w:rsidR="00707269"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707269" w:rsidRPr="008E1CE1" w:rsidRDefault="00707269" w:rsidP="00707269">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739DEF3F" w:rsidR="00707269" w:rsidRPr="00D703AD" w:rsidRDefault="00707269" w:rsidP="00707269">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971BE">
              <w:rPr>
                <w:rFonts w:ascii="Calibri" w:hAnsi="Calibri" w:cs="Calibri"/>
                <w:color w:val="000000"/>
                <w:bdr w:val="none" w:sz="0" w:space="0" w:color="auto" w:frame="1"/>
              </w:rPr>
              <w:t>GEOG-106</w:t>
            </w:r>
          </w:p>
        </w:tc>
        <w:tc>
          <w:tcPr>
            <w:tcW w:w="5870" w:type="dxa"/>
          </w:tcPr>
          <w:p w14:paraId="647AE633" w14:textId="78CFD3C2" w:rsidR="00707269" w:rsidRPr="00D703AD" w:rsidRDefault="00707269" w:rsidP="00707269">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971BE">
              <w:rPr>
                <w:rFonts w:ascii="Calibri" w:hAnsi="Calibri" w:cs="Calibri"/>
                <w:color w:val="000000"/>
              </w:rPr>
              <w:t>Introduction to Weather and Climate</w:t>
            </w:r>
          </w:p>
        </w:tc>
        <w:tc>
          <w:tcPr>
            <w:tcW w:w="1313" w:type="dxa"/>
          </w:tcPr>
          <w:p w14:paraId="59DE1595" w14:textId="6BDBDEE3" w:rsidR="00707269" w:rsidRPr="00D703AD" w:rsidRDefault="00707269" w:rsidP="00707269">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E971BE">
              <w:rPr>
                <w:rFonts w:ascii="Calibri" w:hAnsi="Calibri" w:cs="Calibri"/>
                <w:color w:val="000000"/>
              </w:rPr>
              <w:t>3</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63B2AA87"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xml:space="preserve">: </w:t>
      </w:r>
      <w:r w:rsidR="00926020" w:rsidRPr="00926020">
        <w:rPr>
          <w:rStyle w:val="Hyperlink"/>
          <w:color w:val="auto"/>
          <w:sz w:val="18"/>
          <w:szCs w:val="18"/>
          <w:u w:val="none"/>
        </w:rPr>
        <w:t xml:space="preserve">For students who did not meet the </w:t>
      </w:r>
      <w:proofErr w:type="spellStart"/>
      <w:r w:rsidR="00926020" w:rsidRPr="00926020">
        <w:rPr>
          <w:rStyle w:val="Hyperlink"/>
          <w:color w:val="auto"/>
          <w:sz w:val="18"/>
          <w:szCs w:val="18"/>
          <w:u w:val="none"/>
        </w:rPr>
        <w:t>LOTE</w:t>
      </w:r>
      <w:proofErr w:type="spellEnd"/>
      <w:r w:rsidR="00926020" w:rsidRPr="00926020">
        <w:rPr>
          <w:rStyle w:val="Hyperlink"/>
          <w:color w:val="auto"/>
          <w:sz w:val="18"/>
          <w:szCs w:val="18"/>
          <w:u w:val="none"/>
        </w:rPr>
        <w:t xml:space="preserve"> requirement in high school, they may fulfill Area 6 by demonstrating proficiency by completing ASL-100 American Sign Language I, FREN-101 Elementary French I or SPAN-101 Elementary Spanish I with a grade C or better</w:t>
      </w:r>
      <w:proofErr w:type="gramStart"/>
      <w:r w:rsidR="00926020" w:rsidRPr="00926020">
        <w:rPr>
          <w:rStyle w:val="Hyperlink"/>
          <w:color w:val="auto"/>
          <w:sz w:val="18"/>
          <w:szCs w:val="18"/>
          <w:u w:val="none"/>
        </w:rPr>
        <w:t xml:space="preserve">. </w:t>
      </w:r>
      <w:proofErr w:type="gramEnd"/>
      <w:r w:rsidR="00926020" w:rsidRPr="00926020">
        <w:rPr>
          <w:rStyle w:val="Hyperlink"/>
          <w:color w:val="auto"/>
          <w:sz w:val="18"/>
          <w:szCs w:val="18"/>
          <w:u w:val="none"/>
        </w:rPr>
        <w:t xml:space="preserve">Languages other than English for Native Speakers are also acceptable for meeting this requirement. </w:t>
      </w:r>
      <w:r w:rsidR="00442F57">
        <w:rPr>
          <w:rStyle w:val="Hyperlink"/>
          <w:rFonts w:cstheme="minorHAnsi"/>
          <w:color w:val="auto"/>
          <w:sz w:val="18"/>
          <w:szCs w:val="18"/>
          <w:u w:val="none"/>
        </w:rPr>
        <w:t xml:space="preserve"> </w:t>
      </w:r>
    </w:p>
    <w:p w14:paraId="6885DCF5" w14:textId="51130B83" w:rsidR="00F76AA4" w:rsidRPr="00DB0AA6" w:rsidRDefault="00F76AA4" w:rsidP="00605018">
      <w:pPr>
        <w:pStyle w:val="Heading10"/>
      </w:pPr>
      <w:r>
        <w:t>Work Experience</w:t>
      </w:r>
    </w:p>
    <w:p w14:paraId="3E8E5ADC" w14:textId="1B709E28" w:rsidR="00157999" w:rsidRPr="00486099" w:rsidRDefault="00F76AA4" w:rsidP="00E53D36">
      <w:pPr>
        <w:spacing w:after="0"/>
        <w:ind w:left="360"/>
        <w:rPr>
          <w:rStyle w:val="Hyperlink"/>
          <w:rFonts w:cstheme="minorHAnsi"/>
          <w:color w:val="auto"/>
          <w:sz w:val="20"/>
          <w:szCs w:val="20"/>
          <w:u w:val="none"/>
        </w:rPr>
      </w:pPr>
      <w:r w:rsidRPr="00945659">
        <w:rPr>
          <w:rFonts w:cstheme="minorHAnsi"/>
          <w:sz w:val="20"/>
          <w:szCs w:val="20"/>
        </w:rPr>
        <w:t xml:space="preserve">Sign up for a special project or internship opportunity.  Gain </w:t>
      </w:r>
      <w:hyperlink r:id="rId21" w:history="1">
        <w:r w:rsidRPr="00945659">
          <w:rPr>
            <w:rStyle w:val="Hyperlink"/>
            <w:rFonts w:cstheme="minorHAnsi"/>
            <w:sz w:val="20"/>
            <w:szCs w:val="20"/>
          </w:rPr>
          <w:t>work experience</w:t>
        </w:r>
      </w:hyperlink>
      <w:r w:rsidRPr="00945659">
        <w:rPr>
          <w:rFonts w:cstheme="minorHAnsi"/>
          <w:sz w:val="20"/>
          <w:szCs w:val="20"/>
        </w:rPr>
        <w:t xml:space="preserve"> and earn credits.</w:t>
      </w:r>
    </w:p>
    <w:sectPr w:rsidR="00157999" w:rsidRPr="00486099" w:rsidSect="00FE5239">
      <w:headerReference w:type="first" r:id="rId22"/>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E0DA8" w14:textId="77777777" w:rsidR="006D5EA9" w:rsidRDefault="006D5EA9" w:rsidP="00DF2F19">
      <w:pPr>
        <w:spacing w:after="0" w:line="240" w:lineRule="auto"/>
      </w:pPr>
      <w:r>
        <w:separator/>
      </w:r>
    </w:p>
  </w:endnote>
  <w:endnote w:type="continuationSeparator" w:id="0">
    <w:p w14:paraId="7786A0A9" w14:textId="77777777" w:rsidR="006D5EA9" w:rsidRDefault="006D5EA9" w:rsidP="00DF2F19">
      <w:pPr>
        <w:spacing w:after="0" w:line="240" w:lineRule="auto"/>
      </w:pPr>
      <w:r>
        <w:continuationSeparator/>
      </w:r>
    </w:p>
  </w:endnote>
  <w:endnote w:type="continuationNotice" w:id="1">
    <w:p w14:paraId="41A64F66" w14:textId="77777777" w:rsidR="006D5EA9" w:rsidRDefault="006D5E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A7B49" w14:textId="77777777" w:rsidR="006D5EA9" w:rsidRDefault="006D5EA9" w:rsidP="00DF2F19">
      <w:pPr>
        <w:spacing w:after="0" w:line="240" w:lineRule="auto"/>
      </w:pPr>
      <w:r>
        <w:separator/>
      </w:r>
    </w:p>
  </w:footnote>
  <w:footnote w:type="continuationSeparator" w:id="0">
    <w:p w14:paraId="4342EF72" w14:textId="77777777" w:rsidR="006D5EA9" w:rsidRDefault="006D5EA9" w:rsidP="00DF2F19">
      <w:pPr>
        <w:spacing w:after="0" w:line="240" w:lineRule="auto"/>
      </w:pPr>
      <w:r>
        <w:continuationSeparator/>
      </w:r>
    </w:p>
  </w:footnote>
  <w:footnote w:type="continuationNotice" w:id="1">
    <w:p w14:paraId="74090B68" w14:textId="77777777" w:rsidR="006D5EA9" w:rsidRDefault="006D5E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69C7C817"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Catalog year: 202</w:t>
    </w:r>
    <w:r w:rsidR="009A663B">
      <w:rPr>
        <w:rFonts w:ascii="Gill Sans MT" w:hAnsi="Gill Sans MT" w:cs="Times New Roman"/>
        <w:caps/>
        <w:sz w:val="40"/>
        <w:szCs w:val="40"/>
      </w:rPr>
      <w:t>1</w:t>
    </w:r>
    <w:r w:rsidR="00AF5BE0">
      <w:rPr>
        <w:rFonts w:ascii="Gill Sans MT" w:hAnsi="Gill Sans MT" w:cs="Times New Roman"/>
        <w:caps/>
        <w:sz w:val="40"/>
        <w:szCs w:val="40"/>
      </w:rPr>
      <w:t>-2</w:t>
    </w:r>
    <w:r w:rsidR="009A663B">
      <w:rPr>
        <w:rFonts w:ascii="Gill Sans MT" w:hAnsi="Gill Sans MT" w:cs="Times New Roman"/>
        <w:caps/>
        <w:sz w:val="40"/>
        <w:szCs w:val="4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kFAEW9XVUtAAAA"/>
  </w:docVars>
  <w:rsids>
    <w:rsidRoot w:val="00DF2F19"/>
    <w:rsid w:val="0002348B"/>
    <w:rsid w:val="0002506D"/>
    <w:rsid w:val="000355BD"/>
    <w:rsid w:val="000746BB"/>
    <w:rsid w:val="00082C72"/>
    <w:rsid w:val="000830AD"/>
    <w:rsid w:val="000848E5"/>
    <w:rsid w:val="00094AF2"/>
    <w:rsid w:val="000A2776"/>
    <w:rsid w:val="000A3349"/>
    <w:rsid w:val="000A52EB"/>
    <w:rsid w:val="000C61A9"/>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D63B6"/>
    <w:rsid w:val="002D7B78"/>
    <w:rsid w:val="002E71E3"/>
    <w:rsid w:val="00307264"/>
    <w:rsid w:val="0031534F"/>
    <w:rsid w:val="00323BAA"/>
    <w:rsid w:val="003276D3"/>
    <w:rsid w:val="00330A18"/>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1F04"/>
    <w:rsid w:val="00425E40"/>
    <w:rsid w:val="0043300A"/>
    <w:rsid w:val="00442F57"/>
    <w:rsid w:val="00443620"/>
    <w:rsid w:val="00463DFA"/>
    <w:rsid w:val="00465C68"/>
    <w:rsid w:val="00466BD3"/>
    <w:rsid w:val="00473F81"/>
    <w:rsid w:val="0047668B"/>
    <w:rsid w:val="00486099"/>
    <w:rsid w:val="004943DF"/>
    <w:rsid w:val="004C0B32"/>
    <w:rsid w:val="004D1BEE"/>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22079"/>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D5EA9"/>
    <w:rsid w:val="006D71F8"/>
    <w:rsid w:val="006E5F37"/>
    <w:rsid w:val="006F4815"/>
    <w:rsid w:val="007050D6"/>
    <w:rsid w:val="0070531D"/>
    <w:rsid w:val="00707269"/>
    <w:rsid w:val="007125B4"/>
    <w:rsid w:val="0072641A"/>
    <w:rsid w:val="0073353B"/>
    <w:rsid w:val="007370F9"/>
    <w:rsid w:val="00756FE3"/>
    <w:rsid w:val="0079066E"/>
    <w:rsid w:val="00793168"/>
    <w:rsid w:val="00796896"/>
    <w:rsid w:val="00797A06"/>
    <w:rsid w:val="007A6038"/>
    <w:rsid w:val="007B6AAC"/>
    <w:rsid w:val="007B70DE"/>
    <w:rsid w:val="007D3593"/>
    <w:rsid w:val="007E2BD7"/>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6020"/>
    <w:rsid w:val="00927FE5"/>
    <w:rsid w:val="00941CE9"/>
    <w:rsid w:val="0094229A"/>
    <w:rsid w:val="00945659"/>
    <w:rsid w:val="00964FE2"/>
    <w:rsid w:val="009738F2"/>
    <w:rsid w:val="00985BEE"/>
    <w:rsid w:val="009A1B7E"/>
    <w:rsid w:val="009A663B"/>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E4E1A"/>
    <w:rsid w:val="00AF5BE0"/>
    <w:rsid w:val="00B21CE2"/>
    <w:rsid w:val="00B27B28"/>
    <w:rsid w:val="00B31614"/>
    <w:rsid w:val="00B662E6"/>
    <w:rsid w:val="00B74950"/>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703AD"/>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26661"/>
    <w:rsid w:val="00F51AC5"/>
    <w:rsid w:val="00F71015"/>
    <w:rsid w:val="00F76131"/>
    <w:rsid w:val="00F76AA4"/>
    <w:rsid w:val="00F81BE1"/>
    <w:rsid w:val="00F86BFA"/>
    <w:rsid w:val="00FA362C"/>
    <w:rsid w:val="00FB200B"/>
    <w:rsid w:val="00FC26ED"/>
    <w:rsid w:val="00FC392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msjc.edu/careereducation/cwee/index.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atalog.msjc.edu/instructional-program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msjc.emsic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customXml/itemProps2.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4.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3001</Characters>
  <Application>Microsoft Office Word</Application>
  <DocSecurity>0</DocSecurity>
  <Lines>125</Lines>
  <Paragraphs>111</Paragraphs>
  <ScaleCrop>false</ScaleCrop>
  <HeadingPairs>
    <vt:vector size="2" baseType="variant">
      <vt:variant>
        <vt:lpstr>Title</vt:lpstr>
      </vt:variant>
      <vt:variant>
        <vt:i4>1</vt:i4>
      </vt:variant>
    </vt:vector>
  </HeadingPairs>
  <TitlesOfParts>
    <vt:vector size="1" baseType="lpstr">
      <vt:lpstr>GEOG_AAT_UC</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GEOG_AAT_UC</dc:title>
  <dc:subject/>
  <dc:creator>Rhonda Nishimoto</dc:creator>
  <cp:keywords/>
  <dc:description/>
  <cp:lastModifiedBy>Rhonda Nishimoto</cp:lastModifiedBy>
  <cp:revision>3</cp:revision>
  <dcterms:created xsi:type="dcterms:W3CDTF">2021-02-23T17:05:00Z</dcterms:created>
  <dcterms:modified xsi:type="dcterms:W3CDTF">2021-04-19T21:12:00Z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