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716F" w14:textId="77777777" w:rsidR="00D0191E" w:rsidRDefault="00D0191E" w:rsidP="00D0191E">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Communication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r>
        <w:rPr>
          <w:rFonts w:ascii="Times New Roman" w:hAnsi="Times New Roman" w:cs="Times New Roman"/>
          <w:i/>
          <w:iCs/>
          <w:sz w:val="36"/>
          <w:szCs w:val="36"/>
        </w:rPr>
        <w:t xml:space="preserve">  </w:t>
      </w:r>
    </w:p>
    <w:p w14:paraId="39D678E8" w14:textId="5806E8F1" w:rsidR="00D0191E" w:rsidRPr="00963156" w:rsidRDefault="00D9056D" w:rsidP="00D0191E">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Performance</w:t>
      </w:r>
      <w:r w:rsidR="00D0191E" w:rsidRPr="00963156">
        <w:rPr>
          <w:rFonts w:ascii="Times New Roman" w:hAnsi="Times New Roman" w:cs="Times New Roman"/>
          <w:i/>
          <w:iCs/>
          <w:sz w:val="36"/>
          <w:szCs w:val="36"/>
        </w:rPr>
        <w:t xml:space="preserve"> Focus - CSU</w:t>
      </w:r>
    </w:p>
    <w:p w14:paraId="708DADB5" w14:textId="77777777" w:rsidR="00D0191E" w:rsidRDefault="00D0191E" w:rsidP="00D0191E">
      <w:pPr>
        <w:spacing w:after="0" w:line="216" w:lineRule="auto"/>
        <w:rPr>
          <w:rFonts w:cstheme="minorHAnsi"/>
        </w:rPr>
      </w:pPr>
      <w:r w:rsidRPr="005B16BA">
        <w:rPr>
          <w:rFonts w:cstheme="minorHAnsi"/>
        </w:rPr>
        <w:t>Imagine understanding media communications, branding, persuasion, and public relations as they work in today's digital world and how they can bring you success? MSJC offers courses in communication that are highly sought after both in relationships and in the business world</w:t>
      </w:r>
      <w:r>
        <w:rPr>
          <w:rFonts w:cstheme="minorHAnsi"/>
        </w:rPr>
        <w:t xml:space="preserve">. </w:t>
      </w:r>
      <w:bookmarkStart w:id="0" w:name="_Hlk46498258"/>
      <w:r w:rsidRPr="009D0C18">
        <w:rPr>
          <w:rFonts w:cstheme="minorHAnsi"/>
        </w:rPr>
        <w:t>Employers are looking for people with the ability to express themselves clearly, to speak persuasively, to think on their feet, and to work well with others.</w:t>
      </w:r>
      <w:bookmarkEnd w:id="0"/>
    </w:p>
    <w:p w14:paraId="179AEE66" w14:textId="1F0BAA3A" w:rsidR="0067051E" w:rsidRPr="00AC4A21" w:rsidRDefault="0067051E" w:rsidP="00D0191E">
      <w:pPr>
        <w:spacing w:before="24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0191E">
      <w:pPr>
        <w:spacing w:before="240"/>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0AA3226A"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 xml:space="preserve">Communication Studies, A.A.-T, CSU, Focus: Human, Performance, Professional </w:t>
      </w:r>
    </w:p>
    <w:p w14:paraId="2F6BE3EC"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Communication Studies, A.A.-T, CSUSM,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E1AFAE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0191E">
        <w:rPr>
          <w:rFonts w:asciiTheme="minorHAnsi" w:hAnsiTheme="minorHAnsi" w:cstheme="minorHAnsi"/>
          <w:sz w:val="20"/>
          <w:szCs w:val="20"/>
        </w:rPr>
        <w:t>B</w:t>
      </w:r>
    </w:p>
    <w:p w14:paraId="6968C1ED" w14:textId="641EE02B"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D0191E">
        <w:rPr>
          <w:rFonts w:asciiTheme="minorHAnsi" w:hAnsiTheme="minorHAnsi" w:cstheme="minorHAnsi"/>
          <w:sz w:val="20"/>
          <w:szCs w:val="20"/>
        </w:rPr>
        <w:t>6</w:t>
      </w:r>
      <w:r w:rsidR="00160B5C">
        <w:rPr>
          <w:rFonts w:asciiTheme="minorHAnsi" w:hAnsiTheme="minorHAnsi" w:cstheme="minorHAnsi"/>
          <w:sz w:val="20"/>
          <w:szCs w:val="20"/>
        </w:rPr>
        <w:t>3</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43296A5"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24456D">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60B5C"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60B5C" w:rsidRPr="008E1CE1" w:rsidRDefault="00160B5C" w:rsidP="00160B5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E0E21A1" w:rsidR="00160B5C" w:rsidRPr="00160B5C" w:rsidRDefault="00160B5C" w:rsidP="00160B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bdr w:val="none" w:sz="0" w:space="0" w:color="auto" w:frame="1"/>
              </w:rPr>
              <w:t>ENGL-101</w:t>
            </w:r>
          </w:p>
        </w:tc>
        <w:tc>
          <w:tcPr>
            <w:tcW w:w="5870" w:type="dxa"/>
          </w:tcPr>
          <w:p w14:paraId="635529C6" w14:textId="1730D032" w:rsidR="00160B5C" w:rsidRPr="00160B5C" w:rsidRDefault="00160B5C" w:rsidP="00160B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 xml:space="preserve">College Composition </w:t>
            </w:r>
          </w:p>
        </w:tc>
        <w:tc>
          <w:tcPr>
            <w:tcW w:w="1313" w:type="dxa"/>
          </w:tcPr>
          <w:p w14:paraId="55306BD1" w14:textId="61C6A9AD" w:rsidR="00160B5C" w:rsidRPr="00160B5C" w:rsidRDefault="00160B5C" w:rsidP="00160B5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B5C">
              <w:rPr>
                <w:rFonts w:ascii="Calibri" w:hAnsi="Calibri" w:cs="Calibri"/>
                <w:color w:val="000000"/>
                <w:sz w:val="22"/>
                <w:szCs w:val="24"/>
              </w:rPr>
              <w:t>4</w:t>
            </w:r>
          </w:p>
        </w:tc>
      </w:tr>
      <w:tr w:rsidR="00160B5C"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60B5C" w:rsidRPr="008E1CE1" w:rsidRDefault="00160B5C" w:rsidP="00160B5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3B3AA54" w14:textId="77777777" w:rsidR="00160B5C" w:rsidRPr="00160B5C" w:rsidRDefault="00160B5C" w:rsidP="00160B5C">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160B5C">
              <w:rPr>
                <w:rFonts w:cs="Calibri"/>
                <w:color w:val="000000"/>
                <w:sz w:val="22"/>
                <w:szCs w:val="24"/>
                <w:bdr w:val="none" w:sz="0" w:space="0" w:color="auto" w:frame="1"/>
              </w:rPr>
              <w:t>HIST-111 or</w:t>
            </w:r>
          </w:p>
          <w:p w14:paraId="3E149C49" w14:textId="5E9A39B2" w:rsidR="00160B5C" w:rsidRPr="00160B5C" w:rsidRDefault="00160B5C" w:rsidP="00160B5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sz="0" w:space="0" w:color="auto" w:frame="1"/>
              </w:rPr>
              <w:t>HIST-112</w:t>
            </w:r>
          </w:p>
        </w:tc>
        <w:tc>
          <w:tcPr>
            <w:tcW w:w="5870" w:type="dxa"/>
          </w:tcPr>
          <w:p w14:paraId="03ECCE9D" w14:textId="77777777" w:rsidR="00160B5C" w:rsidRPr="00160B5C" w:rsidRDefault="00160B5C" w:rsidP="00160B5C">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160B5C">
              <w:rPr>
                <w:rFonts w:cs="Calibri"/>
                <w:color w:val="000000"/>
                <w:sz w:val="22"/>
                <w:szCs w:val="24"/>
              </w:rPr>
              <w:t>U.S. History to 1877 or</w:t>
            </w:r>
          </w:p>
          <w:p w14:paraId="37BC83B3" w14:textId="2EBF0340" w:rsidR="00160B5C" w:rsidRPr="00160B5C" w:rsidRDefault="00160B5C" w:rsidP="00160B5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U.S. History Since 1865</w:t>
            </w:r>
          </w:p>
        </w:tc>
        <w:tc>
          <w:tcPr>
            <w:tcW w:w="1313" w:type="dxa"/>
          </w:tcPr>
          <w:p w14:paraId="56152D89" w14:textId="3B170415" w:rsidR="00160B5C" w:rsidRPr="00160B5C" w:rsidRDefault="00160B5C" w:rsidP="00160B5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60B5C" w:rsidRPr="008E1CE1" w:rsidRDefault="00160B5C" w:rsidP="00160B5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EA09656" w:rsidR="00160B5C" w:rsidRPr="00160B5C" w:rsidRDefault="00160B5C" w:rsidP="00160B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sz="0" w:space="0" w:color="auto" w:frame="1"/>
              </w:rPr>
              <w:t>COMM-100</w:t>
            </w:r>
          </w:p>
        </w:tc>
        <w:tc>
          <w:tcPr>
            <w:tcW w:w="5870" w:type="dxa"/>
          </w:tcPr>
          <w:p w14:paraId="798454FA" w14:textId="58A1F971" w:rsidR="00160B5C" w:rsidRPr="00160B5C" w:rsidRDefault="00160B5C" w:rsidP="00160B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Public Speaking</w:t>
            </w:r>
          </w:p>
        </w:tc>
        <w:tc>
          <w:tcPr>
            <w:tcW w:w="1313" w:type="dxa"/>
          </w:tcPr>
          <w:p w14:paraId="64BCEF68" w14:textId="530B6D00" w:rsidR="00160B5C" w:rsidRPr="00160B5C" w:rsidRDefault="00160B5C" w:rsidP="00160B5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60B5C" w:rsidRPr="008E1CE1" w:rsidRDefault="00160B5C" w:rsidP="00160B5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4EC1654B" w:rsidR="00160B5C" w:rsidRPr="00160B5C" w:rsidRDefault="00160B5C" w:rsidP="00160B5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sz="0" w:space="0" w:color="auto" w:frame="1"/>
              </w:rPr>
              <w:t>MATH-140</w:t>
            </w:r>
          </w:p>
        </w:tc>
        <w:tc>
          <w:tcPr>
            <w:tcW w:w="5870" w:type="dxa"/>
          </w:tcPr>
          <w:p w14:paraId="57FA4267" w14:textId="7E6A483F" w:rsidR="00160B5C" w:rsidRPr="00160B5C" w:rsidRDefault="00160B5C" w:rsidP="00160B5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Introduction to Statistics</w:t>
            </w:r>
          </w:p>
        </w:tc>
        <w:tc>
          <w:tcPr>
            <w:tcW w:w="1313" w:type="dxa"/>
          </w:tcPr>
          <w:p w14:paraId="36D23F10" w14:textId="3866CFCB" w:rsidR="00160B5C" w:rsidRPr="00160B5C" w:rsidRDefault="00160B5C" w:rsidP="00160B5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60B5C" w:rsidRPr="008E1CE1" w:rsidRDefault="00160B5C" w:rsidP="00160B5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F279D19" w:rsidR="00160B5C" w:rsidRPr="00160B5C" w:rsidRDefault="006A0D32" w:rsidP="00160B5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CSCR</w:t>
            </w:r>
            <w:r w:rsidR="00160B5C" w:rsidRPr="00160B5C">
              <w:rPr>
                <w:rFonts w:ascii="Calibri" w:hAnsi="Calibri" w:cs="Calibri"/>
                <w:color w:val="000000"/>
                <w:sz w:val="22"/>
                <w:szCs w:val="24"/>
                <w:bdr w:val="none" w:sz="0" w:space="0" w:color="auto" w:frame="1"/>
              </w:rPr>
              <w:t>-116</w:t>
            </w:r>
          </w:p>
        </w:tc>
        <w:tc>
          <w:tcPr>
            <w:tcW w:w="5870" w:type="dxa"/>
          </w:tcPr>
          <w:p w14:paraId="411DA8EB" w14:textId="1F163BEF" w:rsidR="00160B5C" w:rsidRPr="00160B5C" w:rsidRDefault="00160B5C" w:rsidP="00160B5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Integrative Career/Life Planning</w:t>
            </w:r>
          </w:p>
        </w:tc>
        <w:tc>
          <w:tcPr>
            <w:tcW w:w="1313" w:type="dxa"/>
          </w:tcPr>
          <w:p w14:paraId="29E60E6C" w14:textId="0742436A" w:rsidR="00160B5C" w:rsidRPr="00160B5C" w:rsidRDefault="00160B5C" w:rsidP="00160B5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bl>
    <w:p w14:paraId="0C0802D9" w14:textId="7DCE2BF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60B5C"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60B5C" w:rsidRPr="008E1CE1" w:rsidRDefault="00160B5C" w:rsidP="00160B5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8A6A3C2" w:rsidR="00160B5C" w:rsidRPr="00972CB5" w:rsidRDefault="00160B5C" w:rsidP="00160B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72CB5">
              <w:rPr>
                <w:rFonts w:ascii="Calibri" w:hAnsi="Calibri" w:cs="Calibri"/>
                <w:color w:val="000000"/>
                <w:sz w:val="22"/>
                <w:szCs w:val="24"/>
                <w:bdr w:val="none" w:sz="0" w:space="0" w:color="auto" w:frame="1"/>
              </w:rPr>
              <w:t>COMM-104</w:t>
            </w:r>
          </w:p>
        </w:tc>
        <w:tc>
          <w:tcPr>
            <w:tcW w:w="5870" w:type="dxa"/>
          </w:tcPr>
          <w:p w14:paraId="03571DB6" w14:textId="17341F5B" w:rsidR="00160B5C" w:rsidRPr="00972CB5" w:rsidRDefault="00160B5C" w:rsidP="00160B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972CB5">
              <w:rPr>
                <w:rFonts w:ascii="Calibri" w:hAnsi="Calibri" w:cs="Calibri"/>
                <w:color w:val="000000"/>
                <w:sz w:val="22"/>
                <w:szCs w:val="24"/>
              </w:rPr>
              <w:t>Argumentation and Debate</w:t>
            </w:r>
          </w:p>
        </w:tc>
        <w:tc>
          <w:tcPr>
            <w:tcW w:w="1313" w:type="dxa"/>
          </w:tcPr>
          <w:p w14:paraId="401B7A34" w14:textId="3259B684" w:rsidR="00160B5C" w:rsidRPr="00972CB5" w:rsidRDefault="00160B5C" w:rsidP="00160B5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972CB5">
              <w:rPr>
                <w:rFonts w:ascii="Calibri" w:hAnsi="Calibri" w:cs="Calibri"/>
                <w:color w:val="000000"/>
                <w:sz w:val="22"/>
                <w:szCs w:val="24"/>
              </w:rPr>
              <w:t>3</w:t>
            </w:r>
          </w:p>
        </w:tc>
      </w:tr>
      <w:tr w:rsidR="00160B5C"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60B5C" w:rsidRPr="008E1CE1" w:rsidRDefault="00160B5C" w:rsidP="00160B5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C6338C9" w:rsidR="00160B5C" w:rsidRPr="00972CB5" w:rsidRDefault="00160B5C" w:rsidP="00160B5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bdr w:val="none" w:sz="0" w:space="0" w:color="auto" w:frame="1"/>
              </w:rPr>
              <w:t>COMM-113</w:t>
            </w:r>
          </w:p>
        </w:tc>
        <w:tc>
          <w:tcPr>
            <w:tcW w:w="5870" w:type="dxa"/>
          </w:tcPr>
          <w:p w14:paraId="00F9BB57" w14:textId="70960E87" w:rsidR="00160B5C" w:rsidRPr="00972CB5" w:rsidRDefault="00160B5C" w:rsidP="00160B5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Oral Interpretation of Literature</w:t>
            </w:r>
          </w:p>
        </w:tc>
        <w:tc>
          <w:tcPr>
            <w:tcW w:w="1313" w:type="dxa"/>
          </w:tcPr>
          <w:p w14:paraId="0794A019" w14:textId="00910393" w:rsidR="00160B5C" w:rsidRPr="00972CB5" w:rsidRDefault="00160B5C" w:rsidP="00160B5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3</w:t>
            </w:r>
          </w:p>
        </w:tc>
      </w:tr>
      <w:tr w:rsidR="00160B5C"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60B5C" w:rsidRPr="008E1CE1" w:rsidRDefault="00160B5C" w:rsidP="00160B5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59303C4D" w:rsidR="00160B5C" w:rsidRPr="00972CB5" w:rsidRDefault="00160B5C" w:rsidP="00160B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bdr w:val="none" w:sz="0" w:space="0" w:color="auto" w:frame="1"/>
              </w:rPr>
              <w:t>COMM-201</w:t>
            </w:r>
          </w:p>
        </w:tc>
        <w:tc>
          <w:tcPr>
            <w:tcW w:w="5870" w:type="dxa"/>
          </w:tcPr>
          <w:p w14:paraId="21C771E7" w14:textId="7D461DCB" w:rsidR="00160B5C" w:rsidRPr="00972CB5" w:rsidRDefault="00160B5C" w:rsidP="00160B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Advanced Public Speaking</w:t>
            </w:r>
          </w:p>
        </w:tc>
        <w:tc>
          <w:tcPr>
            <w:tcW w:w="1313" w:type="dxa"/>
          </w:tcPr>
          <w:p w14:paraId="7B69753E" w14:textId="2ED8D9D1" w:rsidR="00160B5C" w:rsidRPr="00972CB5" w:rsidRDefault="00160B5C" w:rsidP="00160B5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3</w:t>
            </w:r>
          </w:p>
        </w:tc>
      </w:tr>
      <w:tr w:rsidR="00160B5C"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60B5C" w:rsidRPr="008E1CE1" w:rsidRDefault="00160B5C" w:rsidP="00160B5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0234FF8" w:rsidR="00160B5C" w:rsidRPr="00972CB5" w:rsidRDefault="00160B5C" w:rsidP="00160B5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bdr w:val="none" w:sz="0" w:space="0" w:color="auto" w:frame="1"/>
              </w:rPr>
              <w:t>ASL-100</w:t>
            </w:r>
          </w:p>
        </w:tc>
        <w:tc>
          <w:tcPr>
            <w:tcW w:w="5870" w:type="dxa"/>
          </w:tcPr>
          <w:p w14:paraId="115C0398" w14:textId="583590D9" w:rsidR="00160B5C" w:rsidRPr="00972CB5" w:rsidRDefault="00160B5C" w:rsidP="00160B5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American Sign Language I</w:t>
            </w:r>
          </w:p>
        </w:tc>
        <w:tc>
          <w:tcPr>
            <w:tcW w:w="1313" w:type="dxa"/>
          </w:tcPr>
          <w:p w14:paraId="12028B2E" w14:textId="73E84EAC" w:rsidR="00160B5C" w:rsidRPr="00972CB5" w:rsidRDefault="00160B5C" w:rsidP="00160B5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4</w:t>
            </w:r>
          </w:p>
        </w:tc>
      </w:tr>
      <w:tr w:rsidR="00160B5C"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60B5C" w:rsidRPr="008E1CE1" w:rsidRDefault="00160B5C" w:rsidP="00160B5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6B43C439" w:rsidR="00160B5C" w:rsidRPr="00972CB5" w:rsidRDefault="00160B5C" w:rsidP="00160B5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bdr w:val="none" w:sz="0" w:space="0" w:color="auto" w:frame="1"/>
              </w:rPr>
              <w:t>PS-101</w:t>
            </w:r>
          </w:p>
        </w:tc>
        <w:tc>
          <w:tcPr>
            <w:tcW w:w="5870" w:type="dxa"/>
          </w:tcPr>
          <w:p w14:paraId="5BA2ADEA" w14:textId="1BB35882" w:rsidR="00160B5C" w:rsidRPr="00972CB5" w:rsidRDefault="00160B5C" w:rsidP="00160B5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Introduction to American Government and Politics</w:t>
            </w:r>
          </w:p>
        </w:tc>
        <w:tc>
          <w:tcPr>
            <w:tcW w:w="1313" w:type="dxa"/>
          </w:tcPr>
          <w:p w14:paraId="0AF6D1F0" w14:textId="0C71B932" w:rsidR="00160B5C" w:rsidRPr="00972CB5" w:rsidRDefault="00160B5C" w:rsidP="00160B5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72CB5">
              <w:rPr>
                <w:rFonts w:ascii="Calibri" w:hAnsi="Calibri" w:cs="Calibri"/>
                <w:color w:val="000000"/>
                <w:sz w:val="22"/>
                <w:szCs w:val="24"/>
              </w:rPr>
              <w:t>3</w:t>
            </w:r>
          </w:p>
        </w:tc>
      </w:tr>
    </w:tbl>
    <w:p w14:paraId="5F0DF9BC" w14:textId="0132CAB0" w:rsidR="00FE5239" w:rsidRDefault="00AC4A21" w:rsidP="00AC4A21">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3B302EF">
                <wp:simplePos x="0" y="0"/>
                <wp:positionH relativeFrom="column">
                  <wp:posOffset>3630676</wp:posOffset>
                </wp:positionH>
                <wp:positionV relativeFrom="paragraph">
                  <wp:posOffset>223520</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14FDA" id="Rectangle 79" o:spid="_x0000_s1026" alt="&quot;&quot;" style="position:absolute;margin-left:285.9pt;margin-top:17.6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" stroked="f" strokeweight="1pt">
                <v:fill r:id="rId22" o:title="" recolor="t" rotate="t" type="frame"/>
              </v:rect>
            </w:pict>
          </mc:Fallback>
        </mc:AlternateContent>
      </w:r>
    </w:p>
    <w:p w14:paraId="1B2AB367" w14:textId="2FD02451" w:rsidR="0067051E" w:rsidRDefault="0067051E" w:rsidP="00AC4A21">
      <w:pPr>
        <w:pStyle w:val="Heading10"/>
      </w:pPr>
      <w:r>
        <w:t>Career Options</w:t>
      </w:r>
    </w:p>
    <w:p w14:paraId="61E1BFC9"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Administrative service managers (B)</w:t>
      </w:r>
    </w:p>
    <w:p w14:paraId="2C876646"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Marketing, Public Relations, &amp; Advertising (B)</w:t>
      </w:r>
    </w:p>
    <w:p w14:paraId="15D39E8F" w14:textId="704C9768" w:rsidR="0067051E" w:rsidRPr="00945659" w:rsidRDefault="00666E78" w:rsidP="00666E78">
      <w:pPr>
        <w:spacing w:after="0" w:line="240" w:lineRule="auto"/>
        <w:ind w:left="360"/>
        <w:rPr>
          <w:rFonts w:cstheme="minorHAnsi"/>
          <w:sz w:val="20"/>
          <w:szCs w:val="20"/>
        </w:rPr>
      </w:pPr>
      <w:r w:rsidRPr="00666E78">
        <w:rPr>
          <w:rFonts w:cstheme="minorHAnsi"/>
          <w:sz w:val="20"/>
          <w:szCs w:val="20"/>
        </w:rPr>
        <w:t>Journalist (B)</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4DFD6D98" w14:textId="3EC3256A" w:rsidR="00FE5239" w:rsidRPr="00666E78" w:rsidRDefault="0067051E" w:rsidP="00666E78">
      <w:pPr>
        <w:tabs>
          <w:tab w:val="left" w:pos="900"/>
        </w:tabs>
        <w:spacing w:before="120" w:after="0" w:line="240" w:lineRule="auto"/>
        <w:ind w:left="360"/>
        <w:rPr>
          <w:rFonts w:cstheme="minorHAnsi"/>
          <w:color w:val="231F20"/>
          <w:w w:val="105"/>
          <w:sz w:val="20"/>
          <w:szCs w:val="20"/>
        </w:rPr>
        <w:sectPr w:rsidR="00FE5239" w:rsidRPr="00666E78" w:rsidSect="00FE5239">
          <w:type w:val="continuous"/>
          <w:pgSz w:w="12240" w:h="15840" w:code="1"/>
          <w:pgMar w:top="360" w:right="360" w:bottom="720" w:left="360" w:header="360" w:footer="144" w:gutter="0"/>
          <w:cols w:num="2" w:space="720"/>
          <w:titlePg/>
          <w:docGrid w:linePitch="360"/>
        </w:sect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F76131" w:rsidRPr="00945659">
        <w:rPr>
          <w:rFonts w:cstheme="minorHAnsi"/>
          <w:b/>
          <w:color w:val="231F20"/>
          <w:w w:val="105"/>
          <w:sz w:val="20"/>
          <w:szCs w:val="20"/>
        </w:rPr>
        <w:t>Financial aid</w:t>
      </w:r>
      <w:r w:rsidR="00F76131" w:rsidRPr="00945659">
        <w:rPr>
          <w:rFonts w:cstheme="minorHAnsi"/>
          <w:color w:val="231F20"/>
          <w:w w:val="105"/>
          <w:sz w:val="20"/>
          <w:szCs w:val="20"/>
        </w:rPr>
        <w:t xml:space="preserve"> is determined by the number of credit hours you take in a semester.  Maximize your financial aid by taking 12-15 units per semester</w:t>
      </w:r>
    </w:p>
    <w:p w14:paraId="7E069D48" w14:textId="77777777" w:rsidR="00B15FD4" w:rsidRDefault="00B15FD4">
      <w:pPr>
        <w:rPr>
          <w:b/>
          <w:bCs/>
          <w:i/>
          <w:iCs/>
          <w:sz w:val="24"/>
          <w:szCs w:val="24"/>
        </w:rPr>
      </w:pPr>
      <w:r>
        <w:rPr>
          <w:b/>
          <w:bCs/>
          <w:i/>
          <w:iCs/>
          <w:sz w:val="24"/>
          <w:szCs w:val="24"/>
        </w:rPr>
        <w:br w:type="page"/>
      </w:r>
    </w:p>
    <w:p w14:paraId="46C25BDD" w14:textId="346767D1" w:rsidR="00F76131" w:rsidRPr="009D61FA" w:rsidRDefault="00F76131" w:rsidP="00B86983">
      <w:pPr>
        <w:spacing w:before="1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666E78">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66E78">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60B5C" w:rsidRPr="00196E3C" w14:paraId="7EF67193"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60B5C" w:rsidRPr="008E1CE1" w:rsidRDefault="00160B5C" w:rsidP="00160B5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3F5E6E3" w:rsidR="00160B5C" w:rsidRPr="00160B5C" w:rsidRDefault="00160B5C" w:rsidP="00160B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bdr w:val="none" w:sz="0" w:space="0" w:color="auto" w:frame="1"/>
              </w:rPr>
              <w:t>COMM-129</w:t>
            </w:r>
          </w:p>
        </w:tc>
        <w:tc>
          <w:tcPr>
            <w:tcW w:w="5870" w:type="dxa"/>
          </w:tcPr>
          <w:p w14:paraId="57F7AEC4" w14:textId="15034F32" w:rsidR="00160B5C" w:rsidRPr="00160B5C" w:rsidRDefault="00160B5C" w:rsidP="00160B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Reader's Theater</w:t>
            </w:r>
          </w:p>
        </w:tc>
        <w:tc>
          <w:tcPr>
            <w:tcW w:w="1313" w:type="dxa"/>
          </w:tcPr>
          <w:p w14:paraId="53F87D94" w14:textId="5342B286" w:rsidR="00160B5C" w:rsidRPr="00160B5C" w:rsidRDefault="00160B5C" w:rsidP="00160B5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B5C">
              <w:rPr>
                <w:rFonts w:ascii="Calibri" w:hAnsi="Calibri" w:cs="Calibri"/>
                <w:color w:val="000000"/>
                <w:sz w:val="22"/>
                <w:szCs w:val="24"/>
              </w:rPr>
              <w:t>3</w:t>
            </w:r>
          </w:p>
        </w:tc>
      </w:tr>
      <w:tr w:rsidR="00160B5C" w14:paraId="770BBE7C"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60B5C" w:rsidRPr="008E1CE1" w:rsidRDefault="00160B5C" w:rsidP="00160B5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6831D59" w:rsidR="00160B5C" w:rsidRPr="00160B5C" w:rsidRDefault="00160B5C" w:rsidP="00160B5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sz="0" w:space="0" w:color="auto" w:frame="1"/>
              </w:rPr>
              <w:t>COMM-106</w:t>
            </w:r>
          </w:p>
        </w:tc>
        <w:tc>
          <w:tcPr>
            <w:tcW w:w="5870" w:type="dxa"/>
          </w:tcPr>
          <w:p w14:paraId="179A7923" w14:textId="2242A7F8" w:rsidR="00160B5C" w:rsidRPr="00160B5C" w:rsidRDefault="00160B5C" w:rsidP="00160B5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Small Group Communication</w:t>
            </w:r>
          </w:p>
        </w:tc>
        <w:tc>
          <w:tcPr>
            <w:tcW w:w="1313" w:type="dxa"/>
          </w:tcPr>
          <w:p w14:paraId="1C25F3EE" w14:textId="1BD5AADD" w:rsidR="00160B5C" w:rsidRPr="00160B5C" w:rsidRDefault="00160B5C" w:rsidP="00160B5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14:paraId="1EE7567E"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60B5C" w:rsidRPr="008E1CE1" w:rsidRDefault="00160B5C" w:rsidP="00160B5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387DE17A" w:rsidR="00160B5C" w:rsidRPr="00160B5C" w:rsidRDefault="00160B5C" w:rsidP="00160B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sz="0" w:space="0" w:color="auto" w:frame="1"/>
              </w:rPr>
              <w:t>ASL-101</w:t>
            </w:r>
          </w:p>
        </w:tc>
        <w:tc>
          <w:tcPr>
            <w:tcW w:w="5870" w:type="dxa"/>
          </w:tcPr>
          <w:p w14:paraId="58BCA94D" w14:textId="3B7E0F4B" w:rsidR="00160B5C" w:rsidRPr="00160B5C" w:rsidRDefault="00160B5C" w:rsidP="00160B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American Sign Language II</w:t>
            </w:r>
          </w:p>
        </w:tc>
        <w:tc>
          <w:tcPr>
            <w:tcW w:w="1313" w:type="dxa"/>
          </w:tcPr>
          <w:p w14:paraId="58B7D15A" w14:textId="7E7AFD55" w:rsidR="00160B5C" w:rsidRPr="00160B5C" w:rsidRDefault="00160B5C" w:rsidP="00160B5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4</w:t>
            </w:r>
          </w:p>
        </w:tc>
      </w:tr>
      <w:tr w:rsidR="00160B5C" w14:paraId="0C3C362B"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160B5C" w:rsidRPr="008E1CE1" w:rsidRDefault="00160B5C" w:rsidP="00160B5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2421C1C2" w:rsidR="00160B5C" w:rsidRPr="00160B5C" w:rsidRDefault="00160B5C" w:rsidP="00160B5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sz="0" w:space="0" w:color="auto" w:frame="1"/>
              </w:rPr>
              <w:t>ANTH-101</w:t>
            </w:r>
          </w:p>
        </w:tc>
        <w:tc>
          <w:tcPr>
            <w:tcW w:w="5870" w:type="dxa"/>
          </w:tcPr>
          <w:p w14:paraId="75CAD893" w14:textId="76881193" w:rsidR="00160B5C" w:rsidRPr="00160B5C" w:rsidRDefault="00160B5C" w:rsidP="00160B5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Physical Anthropology</w:t>
            </w:r>
          </w:p>
        </w:tc>
        <w:tc>
          <w:tcPr>
            <w:tcW w:w="1313" w:type="dxa"/>
          </w:tcPr>
          <w:p w14:paraId="01E368E8" w14:textId="5EB44B32" w:rsidR="00160B5C" w:rsidRPr="00160B5C" w:rsidRDefault="00160B5C" w:rsidP="00160B5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14:paraId="2BFD0FE1"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160B5C" w:rsidRPr="008E1CE1" w:rsidRDefault="00160B5C" w:rsidP="00160B5C">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6282F221" w:rsidR="00160B5C" w:rsidRPr="00160B5C" w:rsidRDefault="00160B5C" w:rsidP="00160B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sz="0" w:space="0" w:color="auto" w:frame="1"/>
              </w:rPr>
              <w:t>ANTH-111</w:t>
            </w:r>
          </w:p>
        </w:tc>
        <w:tc>
          <w:tcPr>
            <w:tcW w:w="5870" w:type="dxa"/>
          </w:tcPr>
          <w:p w14:paraId="275A0CDF" w14:textId="299B280A" w:rsidR="00160B5C" w:rsidRPr="00160B5C" w:rsidRDefault="00160B5C" w:rsidP="00160B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Physical Anthropology Lab</w:t>
            </w:r>
          </w:p>
        </w:tc>
        <w:tc>
          <w:tcPr>
            <w:tcW w:w="1313" w:type="dxa"/>
          </w:tcPr>
          <w:p w14:paraId="44AC95D6" w14:textId="1FD75147" w:rsidR="00160B5C" w:rsidRPr="00160B5C" w:rsidRDefault="00160B5C" w:rsidP="00160B5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1</w:t>
            </w:r>
          </w:p>
        </w:tc>
      </w:tr>
      <w:tr w:rsidR="00160B5C" w14:paraId="13702447" w14:textId="77777777" w:rsidTr="00666E78">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5F47776" w14:textId="52E56A32" w:rsidR="00160B5C" w:rsidRPr="008E1CE1" w:rsidRDefault="00160B5C" w:rsidP="00160B5C">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4E97B731" w14:textId="525C99F3" w:rsidR="00160B5C" w:rsidRPr="00160B5C" w:rsidRDefault="00160B5C" w:rsidP="00160B5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sz="0" w:space="0" w:color="auto" w:frame="1"/>
              </w:rPr>
              <w:t>COMM-160</w:t>
            </w:r>
          </w:p>
        </w:tc>
        <w:tc>
          <w:tcPr>
            <w:tcW w:w="5870" w:type="dxa"/>
          </w:tcPr>
          <w:p w14:paraId="2D5BBE06" w14:textId="7B3F3F7D" w:rsidR="00160B5C" w:rsidRPr="00160B5C" w:rsidRDefault="00160B5C" w:rsidP="00160B5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Debate and Forensics Activities</w:t>
            </w:r>
          </w:p>
        </w:tc>
        <w:tc>
          <w:tcPr>
            <w:tcW w:w="1313" w:type="dxa"/>
          </w:tcPr>
          <w:p w14:paraId="3395C33F" w14:textId="223FA2B8" w:rsidR="00160B5C" w:rsidRPr="00160B5C" w:rsidRDefault="00160B5C" w:rsidP="00160B5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1</w:t>
            </w:r>
          </w:p>
        </w:tc>
      </w:tr>
    </w:tbl>
    <w:p w14:paraId="7212A20C" w14:textId="2A85C59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3477D">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60B5C"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160B5C" w:rsidRPr="008E1CE1" w:rsidRDefault="00160B5C" w:rsidP="00160B5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34C91E1" w14:textId="77777777" w:rsidR="00160B5C" w:rsidRDefault="00160B5C" w:rsidP="00160B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160B5C">
              <w:rPr>
                <w:rFonts w:ascii="Calibri" w:hAnsi="Calibri" w:cs="Calibri"/>
                <w:color w:val="000000"/>
                <w:sz w:val="22"/>
                <w:szCs w:val="24"/>
                <w:bdr w:val="none" w:sz="0" w:space="0" w:color="auto" w:frame="1"/>
              </w:rPr>
              <w:t>COMM-116</w:t>
            </w:r>
            <w:r w:rsidR="00B86983">
              <w:rPr>
                <w:rFonts w:ascii="Calibri" w:hAnsi="Calibri" w:cs="Calibri"/>
                <w:color w:val="000000"/>
                <w:sz w:val="22"/>
                <w:szCs w:val="24"/>
                <w:bdr w:val="none" w:sz="0" w:space="0" w:color="auto" w:frame="1"/>
              </w:rPr>
              <w:t xml:space="preserve"> or</w:t>
            </w:r>
          </w:p>
          <w:p w14:paraId="39141659" w14:textId="1B91EAF1" w:rsidR="00B86983" w:rsidRPr="00160B5C" w:rsidRDefault="00B86983" w:rsidP="00160B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sz="0" w:space="0" w:color="auto" w:frame="1"/>
              </w:rPr>
              <w:t>COMM-108</w:t>
            </w:r>
          </w:p>
        </w:tc>
        <w:tc>
          <w:tcPr>
            <w:tcW w:w="5870" w:type="dxa"/>
          </w:tcPr>
          <w:p w14:paraId="045B34CE" w14:textId="77777777" w:rsidR="00160B5C" w:rsidRDefault="00160B5C" w:rsidP="00160B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160B5C">
              <w:rPr>
                <w:rFonts w:ascii="Calibri" w:hAnsi="Calibri" w:cs="Calibri"/>
                <w:color w:val="000000"/>
                <w:sz w:val="22"/>
                <w:szCs w:val="24"/>
              </w:rPr>
              <w:t>Gender and Communication</w:t>
            </w:r>
            <w:r w:rsidR="00B86983">
              <w:rPr>
                <w:rFonts w:ascii="Calibri" w:hAnsi="Calibri" w:cs="Calibri"/>
                <w:color w:val="000000"/>
                <w:sz w:val="22"/>
                <w:szCs w:val="24"/>
              </w:rPr>
              <w:t xml:space="preserve"> or</w:t>
            </w:r>
          </w:p>
          <w:p w14:paraId="52AA2F38" w14:textId="3A057B7B" w:rsidR="00B86983" w:rsidRPr="00160B5C" w:rsidRDefault="00B86983" w:rsidP="00160B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Intercultural Communication</w:t>
            </w:r>
          </w:p>
        </w:tc>
        <w:tc>
          <w:tcPr>
            <w:tcW w:w="1313" w:type="dxa"/>
          </w:tcPr>
          <w:p w14:paraId="65E25DD8" w14:textId="1C643634" w:rsidR="00160B5C" w:rsidRPr="00160B5C" w:rsidRDefault="00160B5C" w:rsidP="00160B5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60B5C">
              <w:rPr>
                <w:rFonts w:ascii="Calibri" w:hAnsi="Calibri" w:cs="Calibri"/>
                <w:color w:val="000000"/>
                <w:sz w:val="22"/>
                <w:szCs w:val="24"/>
              </w:rPr>
              <w:t>3</w:t>
            </w:r>
          </w:p>
        </w:tc>
      </w:tr>
      <w:tr w:rsidR="00B86983"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B86983" w:rsidRPr="008E1CE1" w:rsidRDefault="00B86983" w:rsidP="00B8698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E0302F6" w14:textId="77777777" w:rsidR="00B86983" w:rsidRDefault="00B86983" w:rsidP="00B8698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249544B3" w14:textId="77777777" w:rsidR="00B86983" w:rsidRDefault="00B86983" w:rsidP="00B8698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0D795CC0" w14:textId="77777777" w:rsidR="00B86983" w:rsidRDefault="00B86983" w:rsidP="00B8698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03E7DD70" w:rsidR="00B86983" w:rsidRPr="00160B5C" w:rsidRDefault="00B86983" w:rsidP="00B8698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76CE54C8" w14:textId="77777777" w:rsidR="00B86983" w:rsidRDefault="00B86983" w:rsidP="00B8698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649770B8" w14:textId="77777777" w:rsidR="00B86983" w:rsidRPr="00EB30EE" w:rsidRDefault="00B86983" w:rsidP="00B8698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20CC2A9F" w14:textId="77777777" w:rsidR="00B86983" w:rsidRDefault="00B86983" w:rsidP="00B8698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6250AC6D" w14:textId="538BDF31" w:rsidR="00B86983" w:rsidRPr="00160B5C" w:rsidRDefault="00B86983" w:rsidP="00B8698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69E24D65" w:rsidR="00B86983" w:rsidRPr="00160B5C" w:rsidRDefault="00B86983" w:rsidP="00B8698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160B5C" w:rsidRPr="008E1CE1" w:rsidRDefault="00160B5C" w:rsidP="00160B5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5A563C8" w:rsidR="00160B5C" w:rsidRPr="00160B5C" w:rsidRDefault="00160B5C" w:rsidP="00160B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sz="0" w:space="0" w:color="auto" w:frame="1"/>
              </w:rPr>
              <w:t>ENVS-101</w:t>
            </w:r>
          </w:p>
        </w:tc>
        <w:tc>
          <w:tcPr>
            <w:tcW w:w="5870" w:type="dxa"/>
          </w:tcPr>
          <w:p w14:paraId="5132DCF8" w14:textId="7D66C0CD" w:rsidR="00160B5C" w:rsidRPr="00160B5C" w:rsidRDefault="00160B5C" w:rsidP="00160B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Environmental Science</w:t>
            </w:r>
          </w:p>
        </w:tc>
        <w:tc>
          <w:tcPr>
            <w:tcW w:w="1313" w:type="dxa"/>
          </w:tcPr>
          <w:p w14:paraId="2753F63B" w14:textId="092CD1F1" w:rsidR="00160B5C" w:rsidRPr="00160B5C" w:rsidRDefault="00160B5C" w:rsidP="00160B5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160B5C" w:rsidRPr="008E1CE1" w:rsidRDefault="00160B5C" w:rsidP="00160B5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60A702B" w:rsidR="00160B5C" w:rsidRPr="00160B5C" w:rsidRDefault="00160B5C" w:rsidP="00160B5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sz="0" w:space="0" w:color="auto" w:frame="1"/>
              </w:rPr>
              <w:t>COMM-120</w:t>
            </w:r>
          </w:p>
        </w:tc>
        <w:tc>
          <w:tcPr>
            <w:tcW w:w="5870" w:type="dxa"/>
          </w:tcPr>
          <w:p w14:paraId="0B8B04D1" w14:textId="4315F92A" w:rsidR="00160B5C" w:rsidRPr="00160B5C" w:rsidRDefault="00160B5C" w:rsidP="00160B5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Survey of Communication Studies</w:t>
            </w:r>
          </w:p>
        </w:tc>
        <w:tc>
          <w:tcPr>
            <w:tcW w:w="1313" w:type="dxa"/>
          </w:tcPr>
          <w:p w14:paraId="6F448D68" w14:textId="76EB87FB" w:rsidR="00160B5C" w:rsidRPr="00160B5C" w:rsidRDefault="00160B5C" w:rsidP="00160B5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14:paraId="37EED3EA"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5A825AA0" w14:textId="77777777" w:rsidR="00160B5C" w:rsidRPr="008E1CE1" w:rsidRDefault="00160B5C" w:rsidP="00160B5C">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55DB989F" w14:textId="78F7A00F" w:rsidR="00160B5C" w:rsidRPr="00160B5C" w:rsidRDefault="00160B5C" w:rsidP="00160B5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bdr w:val="none" w:sz="0" w:space="0" w:color="auto" w:frame="1"/>
              </w:rPr>
              <w:t>COMM-110</w:t>
            </w:r>
          </w:p>
        </w:tc>
        <w:tc>
          <w:tcPr>
            <w:tcW w:w="5870" w:type="dxa"/>
          </w:tcPr>
          <w:p w14:paraId="647AE633" w14:textId="5C7713EE" w:rsidR="00160B5C" w:rsidRPr="00160B5C" w:rsidRDefault="00160B5C" w:rsidP="00160B5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Communications Media Survey</w:t>
            </w:r>
          </w:p>
        </w:tc>
        <w:tc>
          <w:tcPr>
            <w:tcW w:w="1313" w:type="dxa"/>
          </w:tcPr>
          <w:p w14:paraId="59DE1595" w14:textId="62982F52" w:rsidR="00160B5C" w:rsidRPr="00160B5C" w:rsidRDefault="00160B5C" w:rsidP="00160B5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60B5C">
              <w:rPr>
                <w:rFonts w:ascii="Calibri" w:hAnsi="Calibri" w:cs="Calibri"/>
                <w:color w:val="000000"/>
                <w:sz w:val="22"/>
                <w:szCs w:val="24"/>
              </w:rPr>
              <w:t>3</w:t>
            </w:r>
          </w:p>
        </w:tc>
      </w:tr>
      <w:tr w:rsidR="00160B5C" w14:paraId="53B35932"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6513AAE" w14:textId="7DC1D423" w:rsidR="00160B5C" w:rsidRPr="008E1CE1" w:rsidRDefault="00160B5C" w:rsidP="00160B5C">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054502E0" w14:textId="035C36B5" w:rsidR="00160B5C" w:rsidRPr="00160B5C" w:rsidRDefault="00160B5C" w:rsidP="00160B5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160B5C">
              <w:rPr>
                <w:rFonts w:ascii="Calibri" w:hAnsi="Calibri" w:cs="Calibri"/>
                <w:color w:val="000000"/>
                <w:sz w:val="22"/>
                <w:szCs w:val="24"/>
                <w:bdr w:val="none" w:sz="0" w:space="0" w:color="auto" w:frame="1"/>
              </w:rPr>
              <w:t>COMM-160</w:t>
            </w:r>
          </w:p>
        </w:tc>
        <w:tc>
          <w:tcPr>
            <w:tcW w:w="5870" w:type="dxa"/>
          </w:tcPr>
          <w:p w14:paraId="438C00CD" w14:textId="03AB7009" w:rsidR="00160B5C" w:rsidRPr="00160B5C" w:rsidRDefault="00160B5C" w:rsidP="00160B5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160B5C">
              <w:rPr>
                <w:rFonts w:ascii="Calibri" w:hAnsi="Calibri" w:cs="Calibri"/>
                <w:color w:val="000000"/>
                <w:sz w:val="22"/>
                <w:szCs w:val="24"/>
              </w:rPr>
              <w:t>Debate and Forensics Activities</w:t>
            </w:r>
          </w:p>
        </w:tc>
        <w:tc>
          <w:tcPr>
            <w:tcW w:w="1313" w:type="dxa"/>
          </w:tcPr>
          <w:p w14:paraId="6D077F81" w14:textId="62F5B82C" w:rsidR="00160B5C" w:rsidRPr="00160B5C" w:rsidRDefault="00160B5C" w:rsidP="00160B5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160B5C">
              <w:rPr>
                <w:rFonts w:ascii="Calibri" w:hAnsi="Calibri" w:cs="Calibri"/>
                <w:color w:val="000000"/>
                <w:sz w:val="22"/>
                <w:szCs w:val="24"/>
              </w:rPr>
              <w:t>1</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p>
    <w:p w14:paraId="62AD77F4" w14:textId="147B927D"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6436A564" w:rsidR="00F76AA4" w:rsidRPr="00DB0AA6" w:rsidRDefault="00F76AA4" w:rsidP="00AC4A21">
      <w:pPr>
        <w:pStyle w:val="Heading10"/>
      </w:pPr>
      <w:r>
        <w:t>Work Experience</w:t>
      </w:r>
    </w:p>
    <w:p w14:paraId="549C9E07" w14:textId="0C7F1562" w:rsidR="00F76AA4" w:rsidRPr="00945659" w:rsidRDefault="00F76AA4" w:rsidP="005731D7">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76762F1" w14:textId="261A73F4" w:rsidR="00F76AA4" w:rsidRPr="00945659" w:rsidRDefault="00F76AA4" w:rsidP="00F76AA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14:paraId="3E8E5ADC" w14:textId="250C7509" w:rsidR="00157999" w:rsidRDefault="00F76AA4" w:rsidP="0067051E">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14:paraId="0CBBB4B7" w14:textId="5E779107" w:rsidR="00D951ED" w:rsidRDefault="00D951ED" w:rsidP="00D951ED">
      <w:pPr>
        <w:pStyle w:val="Heading10"/>
      </w:pPr>
    </w:p>
    <w:p w14:paraId="3927FD39" w14:textId="77777777" w:rsidR="00D62BF3" w:rsidRDefault="00D62BF3" w:rsidP="00D62BF3">
      <w:pPr>
        <w:pStyle w:val="Heading10"/>
        <w:ind w:left="0"/>
        <w:sectPr w:rsidR="00D62BF3" w:rsidSect="00FE5239">
          <w:headerReference w:type="first" r:id="rId25"/>
          <w:type w:val="continuous"/>
          <w:pgSz w:w="12240" w:h="15840" w:code="1"/>
          <w:pgMar w:top="360" w:right="360" w:bottom="720" w:left="360" w:header="360" w:footer="144" w:gutter="0"/>
          <w:cols w:space="720"/>
          <w:docGrid w:linePitch="360"/>
        </w:sectPr>
      </w:pPr>
    </w:p>
    <w:p w14:paraId="3CF7608B" w14:textId="3C2D1E58" w:rsidR="00D951ED" w:rsidRDefault="00160B5C" w:rsidP="00D951ED">
      <w:pPr>
        <w:pStyle w:val="Heading10"/>
      </w:pPr>
      <w:r>
        <w:t>Forensics: Speech &amp; Debate</w:t>
      </w:r>
    </w:p>
    <w:p w14:paraId="46D41234" w14:textId="37FE34F1" w:rsidR="00D62BF3" w:rsidRDefault="00160B5C" w:rsidP="00B86983">
      <w:pPr>
        <w:ind w:left="360"/>
        <w:rPr>
          <w:rStyle w:val="Hyperlink"/>
          <w:rFonts w:cstheme="minorHAnsi"/>
          <w:color w:val="auto"/>
          <w:sz w:val="20"/>
          <w:szCs w:val="20"/>
          <w:u w:val="none"/>
        </w:rPr>
        <w:sectPr w:rsidR="00D62BF3" w:rsidSect="00D62BF3">
          <w:type w:val="continuous"/>
          <w:pgSz w:w="12240" w:h="15840" w:code="1"/>
          <w:pgMar w:top="360" w:right="360" w:bottom="720" w:left="360" w:header="360" w:footer="144" w:gutter="0"/>
          <w:cols w:num="2" w:space="720"/>
          <w:docGrid w:linePitch="360"/>
        </w:sectPr>
      </w:pPr>
      <w:r w:rsidRPr="00160B5C">
        <w:rPr>
          <w:sz w:val="20"/>
          <w:szCs w:val="20"/>
        </w:rPr>
        <w:t>The MSJC Forensic Team is comprised of students, on all campuses, competing in a broad range of oratory events, both individually and as a team. Students compete against other colleges and universities. Major forensic events include debate, extemporaneous speaking (informative and persuasive), and oral interpretation (prose and poetry). It is very challenging, tons of fun and a tremendous academic advantage to students in transferring. Contact the Director of Forensics, Ron Newman (</w:t>
      </w:r>
      <w:hyperlink r:id="rId26" w:history="1">
        <w:r w:rsidRPr="00160B5C">
          <w:rPr>
            <w:rStyle w:val="Hyperlink"/>
            <w:sz w:val="20"/>
            <w:szCs w:val="20"/>
          </w:rPr>
          <w:t>Email Ron</w:t>
        </w:r>
      </w:hyperlink>
      <w:r w:rsidRPr="00160B5C">
        <w:rPr>
          <w:sz w:val="20"/>
          <w:szCs w:val="20"/>
        </w:rPr>
        <w:t>) for details.</w:t>
      </w:r>
      <w:r w:rsidR="00D62BF3">
        <w:rPr>
          <w:rStyle w:val="Hyperlink"/>
          <w:rFonts w:cstheme="minorHAnsi"/>
          <w:color w:val="auto"/>
          <w:sz w:val="20"/>
          <w:szCs w:val="20"/>
          <w:u w:val="none"/>
        </w:rPr>
        <w:br w:type="column"/>
      </w:r>
      <w:r>
        <w:rPr>
          <w:rFonts w:cstheme="minorHAnsi"/>
          <w:noProof/>
        </w:rPr>
        <w:drawing>
          <wp:inline distT="0" distB="0" distL="0" distR="0" wp14:anchorId="6607D883" wp14:editId="63890DF0">
            <wp:extent cx="2457450" cy="2457450"/>
            <wp:effectExtent l="0" t="0" r="0" b="0"/>
            <wp:docPr id="3" name="Picture 3" descr="Forensics Speech &amp; Deb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rensics Speech &amp; Debate logo"/>
                    <pic:cNvPicPr/>
                  </pic:nvPicPr>
                  <pic:blipFill>
                    <a:blip r:embed="rId27">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inline>
        </w:drawing>
      </w:r>
    </w:p>
    <w:p w14:paraId="3652F823" w14:textId="4E2A4634" w:rsidR="00D951ED" w:rsidRPr="00486099" w:rsidRDefault="00D951ED" w:rsidP="00D62BF3">
      <w:pPr>
        <w:pStyle w:val="Heading10"/>
        <w:ind w:left="0"/>
        <w:rPr>
          <w:rStyle w:val="Hyperlink"/>
          <w:rFonts w:cstheme="minorHAnsi"/>
          <w:color w:val="auto"/>
          <w:sz w:val="20"/>
          <w:szCs w:val="20"/>
          <w:u w:val="none"/>
        </w:rPr>
      </w:pPr>
    </w:p>
    <w:sectPr w:rsidR="00D951ED" w:rsidRPr="00486099" w:rsidSect="00FE5239">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1B8F" w14:textId="77777777" w:rsidR="00A47F50" w:rsidRDefault="00A47F50" w:rsidP="00DF2F19">
      <w:pPr>
        <w:spacing w:after="0" w:line="240" w:lineRule="auto"/>
      </w:pPr>
      <w:r>
        <w:separator/>
      </w:r>
    </w:p>
  </w:endnote>
  <w:endnote w:type="continuationSeparator" w:id="0">
    <w:p w14:paraId="01301963" w14:textId="77777777" w:rsidR="00A47F50" w:rsidRDefault="00A47F50" w:rsidP="00DF2F19">
      <w:pPr>
        <w:spacing w:after="0" w:line="240" w:lineRule="auto"/>
      </w:pPr>
      <w:r>
        <w:continuationSeparator/>
      </w:r>
    </w:p>
  </w:endnote>
  <w:endnote w:type="continuationNotice" w:id="1">
    <w:p w14:paraId="2009A51E" w14:textId="77777777" w:rsidR="00A47F50" w:rsidRDefault="00A47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313F" w14:textId="77777777" w:rsidR="004C61B7" w:rsidRDefault="004C6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1EBE" w14:textId="77777777" w:rsidR="00A47F50" w:rsidRDefault="00A47F50" w:rsidP="00DF2F19">
      <w:pPr>
        <w:spacing w:after="0" w:line="240" w:lineRule="auto"/>
      </w:pPr>
      <w:r>
        <w:separator/>
      </w:r>
    </w:p>
  </w:footnote>
  <w:footnote w:type="continuationSeparator" w:id="0">
    <w:p w14:paraId="77061FAE" w14:textId="77777777" w:rsidR="00A47F50" w:rsidRDefault="00A47F50" w:rsidP="00DF2F19">
      <w:pPr>
        <w:spacing w:after="0" w:line="240" w:lineRule="auto"/>
      </w:pPr>
      <w:r>
        <w:continuationSeparator/>
      </w:r>
    </w:p>
  </w:footnote>
  <w:footnote w:type="continuationNotice" w:id="1">
    <w:p w14:paraId="5CD52938" w14:textId="77777777" w:rsidR="00A47F50" w:rsidRDefault="00A47F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0E2E" w14:textId="77777777" w:rsidR="004C61B7" w:rsidRDefault="004C6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B280" w14:textId="77777777" w:rsidR="004C61B7" w:rsidRDefault="004C6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7C2521A7"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4C61B7">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wFAI3VvOUtAAAA"/>
  </w:docVars>
  <w:rsids>
    <w:rsidRoot w:val="00DF2F19"/>
    <w:rsid w:val="0002348B"/>
    <w:rsid w:val="0002506D"/>
    <w:rsid w:val="00026FF3"/>
    <w:rsid w:val="000355BD"/>
    <w:rsid w:val="00082C72"/>
    <w:rsid w:val="000832B3"/>
    <w:rsid w:val="000848E5"/>
    <w:rsid w:val="00094AF2"/>
    <w:rsid w:val="000A3349"/>
    <w:rsid w:val="000A52EB"/>
    <w:rsid w:val="000C61A9"/>
    <w:rsid w:val="001212D3"/>
    <w:rsid w:val="00144B9F"/>
    <w:rsid w:val="00157999"/>
    <w:rsid w:val="00160B5C"/>
    <w:rsid w:val="0017252B"/>
    <w:rsid w:val="00197394"/>
    <w:rsid w:val="001E5354"/>
    <w:rsid w:val="002064A9"/>
    <w:rsid w:val="00222820"/>
    <w:rsid w:val="00222F6A"/>
    <w:rsid w:val="002262B6"/>
    <w:rsid w:val="00231B7E"/>
    <w:rsid w:val="002323FC"/>
    <w:rsid w:val="0024456D"/>
    <w:rsid w:val="00247605"/>
    <w:rsid w:val="00275B1E"/>
    <w:rsid w:val="00281303"/>
    <w:rsid w:val="00281869"/>
    <w:rsid w:val="00290E06"/>
    <w:rsid w:val="002972B2"/>
    <w:rsid w:val="002D2105"/>
    <w:rsid w:val="002D63B6"/>
    <w:rsid w:val="002E71E3"/>
    <w:rsid w:val="002F330A"/>
    <w:rsid w:val="00303C0E"/>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65C68"/>
    <w:rsid w:val="00466BD3"/>
    <w:rsid w:val="00473F81"/>
    <w:rsid w:val="0047668B"/>
    <w:rsid w:val="00486099"/>
    <w:rsid w:val="004943DF"/>
    <w:rsid w:val="004C0B32"/>
    <w:rsid w:val="004C61B7"/>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EA6"/>
    <w:rsid w:val="00645F9E"/>
    <w:rsid w:val="00661FA7"/>
    <w:rsid w:val="0066384B"/>
    <w:rsid w:val="00665F2D"/>
    <w:rsid w:val="00666E78"/>
    <w:rsid w:val="0067051E"/>
    <w:rsid w:val="0067271C"/>
    <w:rsid w:val="00673A3A"/>
    <w:rsid w:val="006927EE"/>
    <w:rsid w:val="006949C1"/>
    <w:rsid w:val="006A0D32"/>
    <w:rsid w:val="006A660D"/>
    <w:rsid w:val="006A7C1A"/>
    <w:rsid w:val="006B5D6B"/>
    <w:rsid w:val="006D1581"/>
    <w:rsid w:val="006E5F37"/>
    <w:rsid w:val="006F4815"/>
    <w:rsid w:val="007050D6"/>
    <w:rsid w:val="007125B4"/>
    <w:rsid w:val="007225E8"/>
    <w:rsid w:val="00723378"/>
    <w:rsid w:val="0072641A"/>
    <w:rsid w:val="0073353B"/>
    <w:rsid w:val="007370F9"/>
    <w:rsid w:val="00756FE3"/>
    <w:rsid w:val="00761FE3"/>
    <w:rsid w:val="0078248F"/>
    <w:rsid w:val="0079066E"/>
    <w:rsid w:val="00793168"/>
    <w:rsid w:val="00796896"/>
    <w:rsid w:val="00797A06"/>
    <w:rsid w:val="007A5758"/>
    <w:rsid w:val="007B6AAC"/>
    <w:rsid w:val="007B70DE"/>
    <w:rsid w:val="007D3593"/>
    <w:rsid w:val="007E2BD7"/>
    <w:rsid w:val="007E71AF"/>
    <w:rsid w:val="007F49E8"/>
    <w:rsid w:val="00801E0D"/>
    <w:rsid w:val="00807A5C"/>
    <w:rsid w:val="00821025"/>
    <w:rsid w:val="0082508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4FE2"/>
    <w:rsid w:val="00972CB5"/>
    <w:rsid w:val="009738F2"/>
    <w:rsid w:val="00985BEE"/>
    <w:rsid w:val="00990EC1"/>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47F50"/>
    <w:rsid w:val="00A51FA9"/>
    <w:rsid w:val="00A54187"/>
    <w:rsid w:val="00A746F0"/>
    <w:rsid w:val="00A80BAC"/>
    <w:rsid w:val="00A80EAF"/>
    <w:rsid w:val="00A83A03"/>
    <w:rsid w:val="00A87736"/>
    <w:rsid w:val="00A96A5E"/>
    <w:rsid w:val="00AA0E00"/>
    <w:rsid w:val="00AB135D"/>
    <w:rsid w:val="00AC42E9"/>
    <w:rsid w:val="00AC4A21"/>
    <w:rsid w:val="00AC4E08"/>
    <w:rsid w:val="00AE3D12"/>
    <w:rsid w:val="00AF5BE0"/>
    <w:rsid w:val="00B15FD4"/>
    <w:rsid w:val="00B21CE2"/>
    <w:rsid w:val="00B27B28"/>
    <w:rsid w:val="00B662E6"/>
    <w:rsid w:val="00B86983"/>
    <w:rsid w:val="00BA22A6"/>
    <w:rsid w:val="00BA7C21"/>
    <w:rsid w:val="00BB0AB6"/>
    <w:rsid w:val="00BB0D81"/>
    <w:rsid w:val="00BB5431"/>
    <w:rsid w:val="00BB654B"/>
    <w:rsid w:val="00BC2D1B"/>
    <w:rsid w:val="00BE2D10"/>
    <w:rsid w:val="00C0079D"/>
    <w:rsid w:val="00C02F4E"/>
    <w:rsid w:val="00C07B6D"/>
    <w:rsid w:val="00C15613"/>
    <w:rsid w:val="00C175D3"/>
    <w:rsid w:val="00C3477D"/>
    <w:rsid w:val="00C46AC1"/>
    <w:rsid w:val="00CA208C"/>
    <w:rsid w:val="00CA63F5"/>
    <w:rsid w:val="00CA78F7"/>
    <w:rsid w:val="00CD74E2"/>
    <w:rsid w:val="00CD7ED2"/>
    <w:rsid w:val="00D0191E"/>
    <w:rsid w:val="00D019E2"/>
    <w:rsid w:val="00D11CBC"/>
    <w:rsid w:val="00D218E3"/>
    <w:rsid w:val="00D46B6D"/>
    <w:rsid w:val="00D50659"/>
    <w:rsid w:val="00D62BF3"/>
    <w:rsid w:val="00D83B2B"/>
    <w:rsid w:val="00D87A46"/>
    <w:rsid w:val="00D87FE0"/>
    <w:rsid w:val="00D9056D"/>
    <w:rsid w:val="00D951ED"/>
    <w:rsid w:val="00D97D8D"/>
    <w:rsid w:val="00DA4C16"/>
    <w:rsid w:val="00DB0114"/>
    <w:rsid w:val="00DB5A9F"/>
    <w:rsid w:val="00DC70FE"/>
    <w:rsid w:val="00DD34BB"/>
    <w:rsid w:val="00DD45E1"/>
    <w:rsid w:val="00DF2F19"/>
    <w:rsid w:val="00E037C6"/>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7225E8"/>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7225E8"/>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mailto:rnewman@msjc.ed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3411</Characters>
  <Application>Microsoft Office Word</Application>
  <DocSecurity>0</DocSecurity>
  <Lines>189</Lines>
  <Paragraphs>160</Paragraphs>
  <ScaleCrop>false</ScaleCrop>
  <HeadingPairs>
    <vt:vector size="2" baseType="variant">
      <vt:variant>
        <vt:lpstr>Title</vt:lpstr>
      </vt:variant>
      <vt:variant>
        <vt:i4>1</vt:i4>
      </vt:variant>
    </vt:vector>
  </HeadingPairs>
  <TitlesOfParts>
    <vt:vector size="1" baseType="lpstr">
      <vt:lpstr>COMM_AAT_CSU_Performance</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COMM_AAT_CSU_Performance</dc:title>
  <dc:subject/>
  <dc:creator>Rhonda Nishimoto</dc:creator>
  <cp:keywords/>
  <dc:description/>
  <cp:lastModifiedBy>Rhonda Nishimoto</cp:lastModifiedBy>
  <cp:revision>6</cp:revision>
  <dcterms:created xsi:type="dcterms:W3CDTF">2021-02-17T23:47:00Z</dcterms:created>
  <dcterms:modified xsi:type="dcterms:W3CDTF">2021-07-20T16:17:00Z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