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EE00" w14:textId="77777777" w:rsidR="00E13FAA" w:rsidRDefault="00E13FAA" w:rsidP="00E13FA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Spanish: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74C964E4" w14:textId="4B61822D" w:rsidR="00E13FAA" w:rsidRPr="003D7F22" w:rsidRDefault="00E13FAA" w:rsidP="00E13F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F95359">
        <w:rPr>
          <w:rFonts w:ascii="Times New Roman" w:hAnsi="Times New Roman" w:cs="Times New Roman"/>
          <w:i/>
          <w:iCs/>
          <w:sz w:val="36"/>
          <w:szCs w:val="36"/>
        </w:rPr>
        <w:t>Native Speakers - U</w:t>
      </w:r>
      <w:r w:rsidR="001738C8">
        <w:rPr>
          <w:rFonts w:ascii="Times New Roman" w:hAnsi="Times New Roman" w:cs="Times New Roman"/>
          <w:i/>
          <w:iCs/>
          <w:sz w:val="36"/>
          <w:szCs w:val="36"/>
        </w:rPr>
        <w:t>C</w:t>
      </w:r>
    </w:p>
    <w:p w14:paraId="788B100A" w14:textId="3B03AEC0" w:rsidR="00D83B2B" w:rsidRPr="00D83B2B" w:rsidRDefault="00E13FAA" w:rsidP="00E13FAA">
      <w:pPr>
        <w:spacing w:line="216" w:lineRule="auto"/>
        <w:rPr>
          <w:rFonts w:cstheme="minorHAnsi"/>
        </w:rPr>
      </w:pPr>
      <w:r w:rsidRPr="008C3188">
        <w:rPr>
          <w:rFonts w:cstheme="minorHAnsi"/>
        </w:rPr>
        <w:t>Spanish, a transfer program, is an academic discipline necessary to keep pace with our globally interconnected world.  In this age, where borders have been erased by digital media and fast-pace electronic interaction is the norm, Spanish provides skills sought after in many fields: Business, Medicine, Law, Science, Economics, Politics, Public Service, and more.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3CC5ED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CSU,</w:t>
      </w:r>
      <w:r w:rsidRPr="00E13FAA">
        <w:rPr>
          <w:sz w:val="20"/>
          <w:szCs w:val="20"/>
        </w:rPr>
        <w:t xml:space="preserve"> </w:t>
      </w:r>
      <w:r w:rsidRPr="00E13FAA">
        <w:rPr>
          <w:rFonts w:asciiTheme="minorHAnsi" w:hAnsiTheme="minorHAnsi" w:cstheme="minorHAnsi"/>
          <w:sz w:val="20"/>
          <w:szCs w:val="20"/>
        </w:rPr>
        <w:t>Focus: Native &amp; Non-Native Speakers</w:t>
      </w:r>
    </w:p>
    <w:p w14:paraId="62603F9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UC, Focus: Native &amp; Non-Native Speakers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A4932D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>Option</w:t>
      </w:r>
      <w:r w:rsidR="00E13FAA">
        <w:rPr>
          <w:rFonts w:asciiTheme="minorHAnsi" w:hAnsiTheme="minorHAnsi" w:cstheme="minorHAnsi"/>
          <w:sz w:val="20"/>
          <w:szCs w:val="20"/>
        </w:rPr>
        <w:t xml:space="preserve"> </w:t>
      </w:r>
      <w:r w:rsidR="00114A3D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040CC7EF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13FAA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275730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912935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3099358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114A3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E13FA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283DD42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37CBE254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3B67095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13FA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909C338" w14:textId="77777777" w:rsidR="00E13FAA" w:rsidRPr="00E13FAA" w:rsidRDefault="00E13FAA" w:rsidP="00E13F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MATH-115 </w:t>
            </w: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3E149C49" w14:textId="769312EF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034A41A1" w14:textId="77777777" w:rsidR="00E13FAA" w:rsidRPr="00E13FAA" w:rsidRDefault="00E13FAA" w:rsidP="00E13F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Ideas of Mathematics or </w:t>
            </w:r>
          </w:p>
          <w:p w14:paraId="37BC83B3" w14:textId="52C4790E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6152D89" w14:textId="5664F770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13FA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A755D00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SPAN-203</w:t>
            </w:r>
          </w:p>
        </w:tc>
        <w:tc>
          <w:tcPr>
            <w:tcW w:w="5870" w:type="dxa"/>
          </w:tcPr>
          <w:p w14:paraId="798454FA" w14:textId="037DB6A0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Spanish for Native Speakers I</w:t>
            </w:r>
          </w:p>
        </w:tc>
        <w:tc>
          <w:tcPr>
            <w:tcW w:w="1313" w:type="dxa"/>
          </w:tcPr>
          <w:p w14:paraId="64BCEF68" w14:textId="08D3C1B7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114A3D" w14:paraId="3ACA13E4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114A3D" w:rsidRPr="00114A3D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14A3D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0538536E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GEOG-102</w:t>
            </w:r>
          </w:p>
        </w:tc>
        <w:tc>
          <w:tcPr>
            <w:tcW w:w="5870" w:type="dxa"/>
          </w:tcPr>
          <w:p w14:paraId="57FA4267" w14:textId="62B3B511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Cultural Geography</w:t>
            </w:r>
          </w:p>
        </w:tc>
        <w:tc>
          <w:tcPr>
            <w:tcW w:w="1313" w:type="dxa"/>
          </w:tcPr>
          <w:p w14:paraId="36D23F10" w14:textId="7451DEC5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7EDE313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114A3D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14A3D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CD0E251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4D130332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3F9FB6CE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14A3D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DC38C0B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00F9BB57" w14:textId="40C3BC64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794A019" w14:textId="3232C28A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14A3D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111440C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MUS-109</w:t>
            </w:r>
          </w:p>
        </w:tc>
        <w:tc>
          <w:tcPr>
            <w:tcW w:w="5870" w:type="dxa"/>
          </w:tcPr>
          <w:p w14:paraId="21C771E7" w14:textId="7874E5C1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14:paraId="7B69753E" w14:textId="6EE6B627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14A3D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BB4ECA4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SPAN-204</w:t>
            </w:r>
          </w:p>
        </w:tc>
        <w:tc>
          <w:tcPr>
            <w:tcW w:w="5870" w:type="dxa"/>
          </w:tcPr>
          <w:p w14:paraId="115C0398" w14:textId="42A4A0B6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Spanish for Native Speakers II</w:t>
            </w:r>
          </w:p>
        </w:tc>
        <w:tc>
          <w:tcPr>
            <w:tcW w:w="1313" w:type="dxa"/>
          </w:tcPr>
          <w:p w14:paraId="12028B2E" w14:textId="2AF70938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114A3D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6D4CD73C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BA2ADEA" w14:textId="2A2A0E32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0AF6D1F0" w14:textId="0CD6B0D4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71DAFF38" w14:textId="77777777" w:rsidR="00E13FAA" w:rsidRP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Interpretation/Translation (C) Immigration/Customs/Inspector (SM, B)</w:t>
      </w:r>
    </w:p>
    <w:p w14:paraId="15BFB383" w14:textId="77777777" w:rsid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Secondary School Teacher (B)</w:t>
      </w:r>
    </w:p>
    <w:p w14:paraId="24DA84FC" w14:textId="6EAA4902" w:rsidR="00605018" w:rsidRDefault="0067051E" w:rsidP="00E13FA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29875539" w:rsidR="00F76131" w:rsidRPr="009D61FA" w:rsidRDefault="00AC4A21" w:rsidP="00620AF7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114A3D">
        <w:rPr>
          <w:b/>
          <w:bCs/>
          <w:i/>
          <w:iCs/>
          <w:sz w:val="24"/>
          <w:szCs w:val="24"/>
        </w:rPr>
        <w:t>6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20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114A3D" w:rsidRPr="00196E3C" w14:paraId="7EF67193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783C0E9D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57F7AEC4" w14:textId="10C2B76D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53F87D94" w14:textId="3AB19340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14:paraId="770BBE7C" w14:textId="77777777" w:rsidTr="00620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F39BE6" w14:textId="77777777" w:rsidR="00114A3D" w:rsidRPr="00114A3D" w:rsidRDefault="00114A3D" w:rsidP="00114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1AADC63B" w14:textId="76B09BD2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4A80D1EB" w14:textId="77777777" w:rsidR="00114A3D" w:rsidRPr="00114A3D" w:rsidRDefault="00114A3D" w:rsidP="00114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179A7923" w14:textId="4B020926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1C25F3EE" w14:textId="4F85674F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14:paraId="1EE7567E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63B766A8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8BCA94D" w14:textId="69745211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58B7D15A" w14:textId="188A42DF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14:paraId="0C3C362B" w14:textId="77777777" w:rsidTr="00620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114A3D" w:rsidRPr="00620AF7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620AF7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A1A93E1" w14:textId="77777777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SPAN-230 or</w:t>
            </w:r>
          </w:p>
          <w:p w14:paraId="62125EC7" w14:textId="18A8137B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SPAN-231</w:t>
            </w:r>
          </w:p>
        </w:tc>
        <w:tc>
          <w:tcPr>
            <w:tcW w:w="5870" w:type="dxa"/>
          </w:tcPr>
          <w:p w14:paraId="33667BD3" w14:textId="77777777" w:rsidR="00114A3D" w:rsidRPr="00114A3D" w:rsidRDefault="00114A3D" w:rsidP="00114A3D">
            <w:pPr>
              <w:pStyle w:val="TableParagraph"/>
              <w:spacing w:before="0"/>
              <w:ind w:left="-20" w:right="90" w:firstLine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Spanish Composition I or</w:t>
            </w:r>
          </w:p>
          <w:p w14:paraId="75CAD893" w14:textId="7DA92F48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Spanish Composition II</w:t>
            </w:r>
          </w:p>
        </w:tc>
        <w:tc>
          <w:tcPr>
            <w:tcW w:w="1313" w:type="dxa"/>
          </w:tcPr>
          <w:p w14:paraId="01E368E8" w14:textId="1EDC11CF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14:paraId="36CB1006" w14:textId="77777777" w:rsidTr="00620A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F4A3A92" w14:textId="5B053364" w:rsidR="00114A3D" w:rsidRPr="00620AF7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620AF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DB5F126" w14:textId="7BA3E273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FREN-101</w:t>
            </w:r>
          </w:p>
        </w:tc>
        <w:tc>
          <w:tcPr>
            <w:tcW w:w="5870" w:type="dxa"/>
          </w:tcPr>
          <w:p w14:paraId="17F0E6E5" w14:textId="59335514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</w:t>
            </w:r>
          </w:p>
        </w:tc>
        <w:tc>
          <w:tcPr>
            <w:tcW w:w="1313" w:type="dxa"/>
          </w:tcPr>
          <w:p w14:paraId="0FD6997D" w14:textId="2153D17C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</w:tbl>
    <w:p w14:paraId="7212A20C" w14:textId="7CC769DD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114A3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14A3D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3B86853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2AA2F38" w14:textId="0A93C86D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65E25DD8" w14:textId="657F4D9D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0190A897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6250AC6D" w14:textId="1181F765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4BF3CCB4" w14:textId="12BFD032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114A3D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76951A9E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FREN-102</w:t>
            </w:r>
          </w:p>
        </w:tc>
        <w:tc>
          <w:tcPr>
            <w:tcW w:w="5870" w:type="dxa"/>
          </w:tcPr>
          <w:p w14:paraId="5132DCF8" w14:textId="7C659FC3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II</w:t>
            </w:r>
          </w:p>
        </w:tc>
        <w:tc>
          <w:tcPr>
            <w:tcW w:w="1313" w:type="dxa"/>
          </w:tcPr>
          <w:p w14:paraId="2753F63B" w14:textId="12471577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114A3D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F355A1A" w14:textId="77777777" w:rsidR="00114A3D" w:rsidRPr="00114A3D" w:rsidRDefault="00114A3D" w:rsidP="00114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SPAN-251 or</w:t>
            </w:r>
          </w:p>
          <w:p w14:paraId="394AF44D" w14:textId="3CCE830B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SPAN-252</w:t>
            </w:r>
          </w:p>
        </w:tc>
        <w:tc>
          <w:tcPr>
            <w:tcW w:w="5870" w:type="dxa"/>
          </w:tcPr>
          <w:p w14:paraId="07356C48" w14:textId="77777777" w:rsidR="00114A3D" w:rsidRPr="00114A3D" w:rsidRDefault="00114A3D" w:rsidP="00114A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Conversation I or</w:t>
            </w:r>
          </w:p>
          <w:p w14:paraId="0B8B04D1" w14:textId="2787BA15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Conversation II</w:t>
            </w:r>
          </w:p>
        </w:tc>
        <w:tc>
          <w:tcPr>
            <w:tcW w:w="1313" w:type="dxa"/>
          </w:tcPr>
          <w:p w14:paraId="6F448D68" w14:textId="52F6626A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114A3D" w:rsidRPr="008E1CE1" w:rsidRDefault="00114A3D" w:rsidP="0011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ED8162B" w14:textId="77777777" w:rsidR="00114A3D" w:rsidRPr="00114A3D" w:rsidRDefault="00114A3D" w:rsidP="00114A3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114A3D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HIST-140 or</w:t>
            </w:r>
          </w:p>
          <w:p w14:paraId="55DB989F" w14:textId="22D7596C" w:rsidR="00114A3D" w:rsidRPr="00114A3D" w:rsidRDefault="00114A3D" w:rsidP="00114A3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HIST-141 or</w:t>
            </w: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HIST-142</w:t>
            </w:r>
          </w:p>
        </w:tc>
        <w:tc>
          <w:tcPr>
            <w:tcW w:w="5870" w:type="dxa"/>
          </w:tcPr>
          <w:p w14:paraId="7FB9733B" w14:textId="77777777" w:rsidR="00114A3D" w:rsidRPr="00114A3D" w:rsidRDefault="00114A3D" w:rsidP="00114A3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114A3D">
              <w:rPr>
                <w:rFonts w:cstheme="minorHAnsi"/>
                <w:color w:val="000000"/>
                <w:sz w:val="22"/>
                <w:szCs w:val="24"/>
              </w:rPr>
              <w:t xml:space="preserve">History of Mexico or </w:t>
            </w:r>
          </w:p>
          <w:p w14:paraId="08869619" w14:textId="77777777" w:rsidR="00114A3D" w:rsidRPr="00114A3D" w:rsidRDefault="00114A3D" w:rsidP="00114A3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114A3D">
              <w:rPr>
                <w:rFonts w:cstheme="minorHAnsi"/>
                <w:color w:val="000000"/>
                <w:sz w:val="22"/>
                <w:szCs w:val="24"/>
              </w:rPr>
              <w:t xml:space="preserve">History of Latin America to 1820 or </w:t>
            </w:r>
          </w:p>
          <w:p w14:paraId="647AE633" w14:textId="2E38F3B5" w:rsidR="00114A3D" w:rsidRPr="00114A3D" w:rsidRDefault="00114A3D" w:rsidP="00114A3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Latin America Since 1820</w:t>
            </w:r>
          </w:p>
        </w:tc>
        <w:tc>
          <w:tcPr>
            <w:tcW w:w="1313" w:type="dxa"/>
          </w:tcPr>
          <w:p w14:paraId="59DE1595" w14:textId="07615F90" w:rsidR="00114A3D" w:rsidRPr="00114A3D" w:rsidRDefault="00114A3D" w:rsidP="00114A3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19475E">
      <w:pPr>
        <w:spacing w:after="0"/>
        <w:ind w:left="187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01E6" w14:textId="77777777" w:rsidR="007D7688" w:rsidRDefault="007D7688" w:rsidP="00DF2F19">
      <w:pPr>
        <w:spacing w:after="0" w:line="240" w:lineRule="auto"/>
      </w:pPr>
      <w:r>
        <w:separator/>
      </w:r>
    </w:p>
  </w:endnote>
  <w:endnote w:type="continuationSeparator" w:id="0">
    <w:p w14:paraId="15C0EE6F" w14:textId="77777777" w:rsidR="007D7688" w:rsidRDefault="007D7688" w:rsidP="00DF2F19">
      <w:pPr>
        <w:spacing w:after="0" w:line="240" w:lineRule="auto"/>
      </w:pPr>
      <w:r>
        <w:continuationSeparator/>
      </w:r>
    </w:p>
  </w:endnote>
  <w:endnote w:type="continuationNotice" w:id="1">
    <w:p w14:paraId="6782538C" w14:textId="77777777" w:rsidR="007D7688" w:rsidRDefault="007D76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C8D4" w14:textId="77777777" w:rsidR="00364855" w:rsidRDefault="00364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B02B" w14:textId="77777777" w:rsidR="007D7688" w:rsidRDefault="007D7688" w:rsidP="00DF2F19">
      <w:pPr>
        <w:spacing w:after="0" w:line="240" w:lineRule="auto"/>
      </w:pPr>
      <w:r>
        <w:separator/>
      </w:r>
    </w:p>
  </w:footnote>
  <w:footnote w:type="continuationSeparator" w:id="0">
    <w:p w14:paraId="00A516DC" w14:textId="77777777" w:rsidR="007D7688" w:rsidRDefault="007D7688" w:rsidP="00DF2F19">
      <w:pPr>
        <w:spacing w:after="0" w:line="240" w:lineRule="auto"/>
      </w:pPr>
      <w:r>
        <w:continuationSeparator/>
      </w:r>
    </w:p>
  </w:footnote>
  <w:footnote w:type="continuationNotice" w:id="1">
    <w:p w14:paraId="0CE65745" w14:textId="77777777" w:rsidR="007D7688" w:rsidRDefault="007D76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632C" w14:textId="77777777" w:rsidR="00364855" w:rsidRDefault="00364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9DF2" w14:textId="77777777" w:rsidR="00364855" w:rsidRDefault="003648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789E34E1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364855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0E720F"/>
    <w:rsid w:val="00114A3D"/>
    <w:rsid w:val="001212D3"/>
    <w:rsid w:val="00144B9F"/>
    <w:rsid w:val="00157999"/>
    <w:rsid w:val="0017252B"/>
    <w:rsid w:val="001738C8"/>
    <w:rsid w:val="0019475E"/>
    <w:rsid w:val="00197394"/>
    <w:rsid w:val="001B29AE"/>
    <w:rsid w:val="002064A9"/>
    <w:rsid w:val="00222820"/>
    <w:rsid w:val="00222F6A"/>
    <w:rsid w:val="00231B7E"/>
    <w:rsid w:val="002323FC"/>
    <w:rsid w:val="00237C6B"/>
    <w:rsid w:val="00247605"/>
    <w:rsid w:val="00275B1E"/>
    <w:rsid w:val="00281303"/>
    <w:rsid w:val="00281869"/>
    <w:rsid w:val="00290E06"/>
    <w:rsid w:val="002949FC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64855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0AF7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D5667"/>
    <w:rsid w:val="006E5F37"/>
    <w:rsid w:val="006F4815"/>
    <w:rsid w:val="007050D6"/>
    <w:rsid w:val="007125B4"/>
    <w:rsid w:val="00721A15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D7688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12935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13FAA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2A6D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2625</Characters>
  <Application>Microsoft Office Word</Application>
  <DocSecurity>0</DocSecurity>
  <Lines>164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SPAN_AAT_Native_CSU</vt:lpstr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SPAN_AAT_Native_UC</dc:title>
  <dc:subject/>
  <dc:creator>Rhonda Nishimoto</dc:creator>
  <cp:keywords/>
  <dc:description/>
  <cp:lastModifiedBy>Rhonda Nishimoto</cp:lastModifiedBy>
  <cp:revision>3</cp:revision>
  <dcterms:created xsi:type="dcterms:W3CDTF">2021-03-01T19:15:00Z</dcterms:created>
  <dcterms:modified xsi:type="dcterms:W3CDTF">2021-07-20T17:05:00Z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