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75B1" w14:textId="225E3246" w:rsidR="0098480A" w:rsidRPr="003D7F22" w:rsidRDefault="0098480A" w:rsidP="0098480A">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Business </w:t>
      </w:r>
      <w:r w:rsidR="005B48DA">
        <w:rPr>
          <w:rFonts w:ascii="Times New Roman" w:hAnsi="Times New Roman" w:cs="Times New Roman"/>
          <w:b/>
          <w:bCs/>
          <w:i/>
          <w:iCs/>
          <w:sz w:val="36"/>
          <w:szCs w:val="36"/>
        </w:rPr>
        <w:t xml:space="preserve">Office </w:t>
      </w:r>
      <w:r>
        <w:rPr>
          <w:rFonts w:ascii="Times New Roman" w:hAnsi="Times New Roman" w:cs="Times New Roman"/>
          <w:b/>
          <w:bCs/>
          <w:i/>
          <w:iCs/>
          <w:sz w:val="36"/>
          <w:szCs w:val="36"/>
        </w:rPr>
        <w:t xml:space="preserve">Administration: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 Non</w:t>
      </w:r>
      <w:r w:rsidR="00B5465C">
        <w:rPr>
          <w:rFonts w:ascii="Times New Roman" w:hAnsi="Times New Roman" w:cs="Times New Roman"/>
          <w:i/>
          <w:iCs/>
          <w:sz w:val="36"/>
          <w:szCs w:val="36"/>
        </w:rPr>
        <w:t xml:space="preserve"> -</w:t>
      </w:r>
      <w:r>
        <w:rPr>
          <w:rFonts w:ascii="Times New Roman" w:hAnsi="Times New Roman" w:cs="Times New Roman"/>
          <w:i/>
          <w:iCs/>
          <w:sz w:val="36"/>
          <w:szCs w:val="36"/>
        </w:rPr>
        <w:t xml:space="preserve"> </w:t>
      </w:r>
      <w:r w:rsidR="009049A2">
        <w:rPr>
          <w:rFonts w:ascii="Times New Roman" w:hAnsi="Times New Roman" w:cs="Times New Roman"/>
          <w:i/>
          <w:iCs/>
          <w:sz w:val="36"/>
          <w:szCs w:val="36"/>
        </w:rPr>
        <w:t>T</w:t>
      </w:r>
      <w:r>
        <w:rPr>
          <w:rFonts w:ascii="Times New Roman" w:hAnsi="Times New Roman" w:cs="Times New Roman"/>
          <w:i/>
          <w:iCs/>
          <w:sz w:val="36"/>
          <w:szCs w:val="36"/>
        </w:rPr>
        <w:t>ransfer</w:t>
      </w:r>
    </w:p>
    <w:p w14:paraId="788B100A" w14:textId="084EC794" w:rsidR="00D83B2B" w:rsidRPr="00D83B2B" w:rsidRDefault="005B48DA" w:rsidP="009049A2">
      <w:pPr>
        <w:rPr>
          <w:rFonts w:cstheme="minorHAnsi"/>
        </w:rPr>
      </w:pPr>
      <w:r w:rsidRPr="00DB18F3">
        <w:rPr>
          <w:rFonts w:cstheme="minorHAnsi"/>
        </w:rPr>
        <w:t>The Business Department is committed to providing a broad and flexible professional education. Recognizing the importance of office communications, office computer applications, records management, and virtual technology in the business community, these areas provide students with learning opportunities relevant to everyday business</w:t>
      </w:r>
      <w:r w:rsidR="0098480A" w:rsidRPr="0059791E">
        <w:rPr>
          <w:rFonts w:cstheme="minorHAnsi"/>
        </w:rPr>
        <w:t>.</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9049A2">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07A1AD87" w14:textId="77777777" w:rsidR="00733270" w:rsidRDefault="00733270" w:rsidP="00733270">
      <w:pPr>
        <w:pStyle w:val="ListParagraph"/>
        <w:numPr>
          <w:ilvl w:val="0"/>
          <w:numId w:val="1"/>
        </w:numPr>
        <w:ind w:left="810"/>
        <w:rPr>
          <w:rFonts w:asciiTheme="minorHAnsi" w:hAnsiTheme="minorHAnsi" w:cstheme="minorHAnsi"/>
        </w:rPr>
      </w:pPr>
      <w:r>
        <w:rPr>
          <w:rFonts w:asciiTheme="minorHAnsi" w:hAnsiTheme="minorHAnsi" w:cstheme="minorHAnsi"/>
        </w:rPr>
        <w:t xml:space="preserve">Office Administration, A.S. </w:t>
      </w:r>
    </w:p>
    <w:p w14:paraId="608ABBFB" w14:textId="77777777" w:rsidR="00733270" w:rsidRDefault="00733270" w:rsidP="00733270">
      <w:pPr>
        <w:pStyle w:val="ListParagraph"/>
        <w:numPr>
          <w:ilvl w:val="0"/>
          <w:numId w:val="1"/>
        </w:numPr>
        <w:ind w:left="810"/>
        <w:rPr>
          <w:rFonts w:asciiTheme="minorHAnsi" w:hAnsiTheme="minorHAnsi" w:cstheme="minorHAnsi"/>
        </w:rPr>
      </w:pPr>
      <w:r>
        <w:rPr>
          <w:rFonts w:asciiTheme="minorHAnsi" w:hAnsiTheme="minorHAnsi" w:cstheme="minorHAnsi"/>
        </w:rPr>
        <w:t>Business, Clerical Certificate</w:t>
      </w:r>
    </w:p>
    <w:p w14:paraId="455A6A68" w14:textId="77777777" w:rsidR="00733270" w:rsidRPr="00DB18F3" w:rsidRDefault="00733270" w:rsidP="00733270">
      <w:pPr>
        <w:pStyle w:val="ListParagraph"/>
        <w:numPr>
          <w:ilvl w:val="0"/>
          <w:numId w:val="1"/>
        </w:numPr>
        <w:ind w:left="810"/>
        <w:rPr>
          <w:rFonts w:asciiTheme="minorHAnsi" w:hAnsiTheme="minorHAnsi" w:cstheme="minorHAnsi"/>
        </w:rPr>
      </w:pPr>
      <w:r>
        <w:rPr>
          <w:rFonts w:asciiTheme="minorHAnsi" w:hAnsiTheme="minorHAnsi" w:cstheme="minorHAnsi"/>
        </w:rPr>
        <w:t>Business Office Administration Technician Certificate</w:t>
      </w:r>
    </w:p>
    <w:p w14:paraId="2715CE70" w14:textId="1482E1E6"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103F5810"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9049A2">
        <w:rPr>
          <w:rFonts w:asciiTheme="minorHAnsi" w:hAnsiTheme="minorHAnsi" w:cstheme="minorHAnsi"/>
          <w:sz w:val="20"/>
          <w:szCs w:val="20"/>
        </w:rPr>
        <w:t>A</w:t>
      </w:r>
    </w:p>
    <w:p w14:paraId="2F2D4542" w14:textId="33790455"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9049A2">
        <w:rPr>
          <w:rFonts w:asciiTheme="minorHAnsi" w:hAnsiTheme="minorHAnsi" w:cstheme="minorHAnsi"/>
          <w:sz w:val="20"/>
          <w:szCs w:val="20"/>
        </w:rPr>
        <w:t>61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C20F01F" w:rsidR="00BB5431" w:rsidRPr="009C5953" w:rsidRDefault="009049A2"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1A514896">
                <wp:simplePos x="0" y="0"/>
                <wp:positionH relativeFrom="margin">
                  <wp:posOffset>42546</wp:posOffset>
                </wp:positionH>
                <wp:positionV relativeFrom="page">
                  <wp:posOffset>3282949</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3.35pt;margin-top:258.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XSlLC3gAAAAgBAAAPAAAAZHJzL2Rvd25yZXYu&#10;eG1sTI/BTsQwDETvSPxDZCQuKzYtEhsoTVeoCBAXEIUPSBvTFBqnarK7ha/HnOBk2TMavym3ix/F&#10;Huc4BNKQrzMQSF2wA/Ua3l7vzi5BxGTImjEQavjCCNvq+Kg0hQ0HesF9k3rBIRQLo8GlNBVSxs6h&#10;N3EdJiTW3sPsTeJ17qWdzYHD/SjPs2wjvRmIPzgzYe2w+2x2XsPkontefY9P9er+sY71cPvQtB9a&#10;n54sN9cgEi7pzwy/+IwOFTO1YUc2ilHDRrFRw0WuuBLr6opnywelcpBVKf8XqH4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F0pSwt4AAAAI&#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B48DA"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5B48DA" w:rsidRPr="008E1CE1" w:rsidRDefault="005B48DA" w:rsidP="005B48D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7139404B" w:rsidR="005B48DA" w:rsidRPr="005B48DA" w:rsidRDefault="005B48DA" w:rsidP="005B48D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B48DA">
              <w:rPr>
                <w:rFonts w:ascii="Calibri" w:hAnsi="Calibri" w:cs="Calibri"/>
                <w:color w:val="000000"/>
                <w:sz w:val="22"/>
                <w:szCs w:val="24"/>
                <w:bdr w:val="none" w:sz="0" w:space="0" w:color="auto" w:frame="1"/>
              </w:rPr>
              <w:t>OTEC-505</w:t>
            </w:r>
          </w:p>
        </w:tc>
        <w:tc>
          <w:tcPr>
            <w:tcW w:w="5870" w:type="dxa"/>
          </w:tcPr>
          <w:p w14:paraId="635529C6" w14:textId="454CC9E6" w:rsidR="005B48DA" w:rsidRPr="005B48DA" w:rsidRDefault="005B48DA" w:rsidP="005B48D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B48DA">
              <w:rPr>
                <w:rFonts w:ascii="Calibri" w:hAnsi="Calibri" w:cs="Calibri"/>
                <w:color w:val="000000"/>
                <w:sz w:val="22"/>
                <w:szCs w:val="24"/>
              </w:rPr>
              <w:t xml:space="preserve">Office Procedures and Systems </w:t>
            </w:r>
          </w:p>
        </w:tc>
        <w:tc>
          <w:tcPr>
            <w:tcW w:w="1313" w:type="dxa"/>
          </w:tcPr>
          <w:p w14:paraId="55306BD1" w14:textId="7DAA554F" w:rsidR="005B48DA" w:rsidRPr="005B48DA" w:rsidRDefault="005B48DA" w:rsidP="005B48D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B48DA">
              <w:rPr>
                <w:rFonts w:ascii="Calibri" w:hAnsi="Calibri" w:cs="Calibri"/>
                <w:color w:val="000000"/>
                <w:sz w:val="22"/>
                <w:szCs w:val="24"/>
              </w:rPr>
              <w:t>3</w:t>
            </w:r>
          </w:p>
        </w:tc>
      </w:tr>
      <w:tr w:rsidR="005B48DA"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5B48DA" w:rsidRPr="008E1CE1" w:rsidRDefault="005B48DA" w:rsidP="005B48D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7688AC7E" w:rsidR="005B48DA" w:rsidRPr="005B48DA" w:rsidRDefault="005B48DA" w:rsidP="005B48D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sz="0" w:space="0" w:color="auto" w:frame="1"/>
              </w:rPr>
              <w:t>ENGL-101</w:t>
            </w:r>
          </w:p>
        </w:tc>
        <w:tc>
          <w:tcPr>
            <w:tcW w:w="5870" w:type="dxa"/>
          </w:tcPr>
          <w:p w14:paraId="37BC83B3" w14:textId="79F45A1E" w:rsidR="005B48DA" w:rsidRPr="005B48DA" w:rsidRDefault="005B48DA" w:rsidP="005B48D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 xml:space="preserve">College Composition </w:t>
            </w:r>
          </w:p>
        </w:tc>
        <w:tc>
          <w:tcPr>
            <w:tcW w:w="1313" w:type="dxa"/>
          </w:tcPr>
          <w:p w14:paraId="56152D89" w14:textId="567005BE" w:rsidR="005B48DA" w:rsidRPr="005B48DA" w:rsidRDefault="005B48DA" w:rsidP="005B48D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4</w:t>
            </w:r>
          </w:p>
        </w:tc>
      </w:tr>
      <w:tr w:rsidR="005B48DA"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5B48DA" w:rsidRPr="008E1CE1" w:rsidRDefault="005B48DA" w:rsidP="005B48D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AA52890" w:rsidR="005B48DA" w:rsidRPr="005B48DA" w:rsidRDefault="005B48DA" w:rsidP="005B48D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sz="0" w:space="0" w:color="auto" w:frame="1"/>
              </w:rPr>
              <w:t>ART-104</w:t>
            </w:r>
          </w:p>
        </w:tc>
        <w:tc>
          <w:tcPr>
            <w:tcW w:w="5870" w:type="dxa"/>
          </w:tcPr>
          <w:p w14:paraId="798454FA" w14:textId="19643692" w:rsidR="005B48DA" w:rsidRPr="005B48DA" w:rsidRDefault="005B48DA" w:rsidP="005B48D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World Art</w:t>
            </w:r>
          </w:p>
        </w:tc>
        <w:tc>
          <w:tcPr>
            <w:tcW w:w="1313" w:type="dxa"/>
          </w:tcPr>
          <w:p w14:paraId="64BCEF68" w14:textId="4E8DDF9E" w:rsidR="005B48DA" w:rsidRPr="005B48DA" w:rsidRDefault="005B48DA" w:rsidP="005B48D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r w:rsidR="005B48DA"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5B48DA" w:rsidRPr="008E1CE1" w:rsidRDefault="005B48DA" w:rsidP="005B48DA">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2D750E77" w:rsidR="005B48DA" w:rsidRPr="005B48DA" w:rsidRDefault="005B48DA" w:rsidP="005B48D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sz="0" w:space="0" w:color="auto" w:frame="1"/>
              </w:rPr>
              <w:t>CSCR-100</w:t>
            </w:r>
          </w:p>
        </w:tc>
        <w:tc>
          <w:tcPr>
            <w:tcW w:w="5870" w:type="dxa"/>
          </w:tcPr>
          <w:p w14:paraId="57FA4267" w14:textId="59C02159" w:rsidR="005B48DA" w:rsidRPr="005B48DA" w:rsidRDefault="005B48DA" w:rsidP="005B48D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 xml:space="preserve">College Success and Career Readiness </w:t>
            </w:r>
          </w:p>
        </w:tc>
        <w:tc>
          <w:tcPr>
            <w:tcW w:w="1313" w:type="dxa"/>
          </w:tcPr>
          <w:p w14:paraId="36D23F10" w14:textId="0819DEB9" w:rsidR="005B48DA" w:rsidRPr="005B48DA" w:rsidRDefault="005B48DA" w:rsidP="005B48D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r w:rsidR="005B48DA"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5B48DA" w:rsidRPr="008E1CE1" w:rsidRDefault="005B48DA" w:rsidP="005B48DA">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13217213" w:rsidR="005B48DA" w:rsidRPr="005B48DA" w:rsidRDefault="005B48DA" w:rsidP="005B48D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sz="0" w:space="0" w:color="auto" w:frame="1"/>
              </w:rPr>
              <w:t>COMM-100</w:t>
            </w:r>
          </w:p>
        </w:tc>
        <w:tc>
          <w:tcPr>
            <w:tcW w:w="5870" w:type="dxa"/>
          </w:tcPr>
          <w:p w14:paraId="411DA8EB" w14:textId="01A2882D" w:rsidR="005B48DA" w:rsidRPr="005B48DA" w:rsidRDefault="005B48DA" w:rsidP="005B48D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Public Speaking</w:t>
            </w:r>
          </w:p>
        </w:tc>
        <w:tc>
          <w:tcPr>
            <w:tcW w:w="1313" w:type="dxa"/>
          </w:tcPr>
          <w:p w14:paraId="29E60E6C" w14:textId="1118DB93" w:rsidR="005B48DA" w:rsidRPr="005B48DA" w:rsidRDefault="005B48DA" w:rsidP="005B48D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bl>
    <w:p w14:paraId="0C0802D9" w14:textId="0978793C"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9049A2">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B48DA"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5B48DA" w:rsidRPr="008E1CE1" w:rsidRDefault="005B48DA" w:rsidP="005B48D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E7A9E18" w:rsidR="005B48DA" w:rsidRPr="005B48DA" w:rsidRDefault="005B48DA" w:rsidP="005B48D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B48DA">
              <w:rPr>
                <w:rFonts w:ascii="Calibri" w:hAnsi="Calibri" w:cs="Calibri"/>
                <w:color w:val="000000"/>
                <w:sz w:val="22"/>
                <w:szCs w:val="24"/>
                <w:bdr w:val="none" w:sz="0" w:space="0" w:color="auto" w:frame="1"/>
              </w:rPr>
              <w:t>BADM-104</w:t>
            </w:r>
          </w:p>
        </w:tc>
        <w:tc>
          <w:tcPr>
            <w:tcW w:w="5870" w:type="dxa"/>
          </w:tcPr>
          <w:p w14:paraId="03571DB6" w14:textId="7B0FF3CB" w:rsidR="005B48DA" w:rsidRPr="005B48DA" w:rsidRDefault="005B48DA" w:rsidP="005B48D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B48DA">
              <w:rPr>
                <w:rFonts w:ascii="Calibri" w:hAnsi="Calibri" w:cs="Calibri"/>
                <w:color w:val="000000"/>
                <w:sz w:val="22"/>
                <w:szCs w:val="24"/>
              </w:rPr>
              <w:t>Business Communications</w:t>
            </w:r>
          </w:p>
        </w:tc>
        <w:tc>
          <w:tcPr>
            <w:tcW w:w="1313" w:type="dxa"/>
          </w:tcPr>
          <w:p w14:paraId="401B7A34" w14:textId="201BF6B6" w:rsidR="005B48DA" w:rsidRPr="005B48DA" w:rsidRDefault="005B48DA" w:rsidP="005B48D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B48DA">
              <w:rPr>
                <w:rFonts w:ascii="Calibri" w:hAnsi="Calibri" w:cs="Calibri"/>
                <w:color w:val="000000"/>
                <w:sz w:val="22"/>
                <w:szCs w:val="24"/>
              </w:rPr>
              <w:t>3</w:t>
            </w:r>
          </w:p>
        </w:tc>
      </w:tr>
      <w:tr w:rsidR="005B48DA"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5B48DA" w:rsidRPr="008E1CE1" w:rsidRDefault="005B48DA" w:rsidP="005B48D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4F75AE42" w:rsidR="005B48DA" w:rsidRPr="005B48DA" w:rsidRDefault="005B48DA" w:rsidP="005B48D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sz="0" w:space="0" w:color="auto" w:frame="1"/>
              </w:rPr>
              <w:t>CAPP-735</w:t>
            </w:r>
          </w:p>
        </w:tc>
        <w:tc>
          <w:tcPr>
            <w:tcW w:w="5870" w:type="dxa"/>
          </w:tcPr>
          <w:p w14:paraId="00F9BB57" w14:textId="19026DEB" w:rsidR="005B48DA" w:rsidRPr="005B48DA" w:rsidRDefault="005B48DA" w:rsidP="005B48D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 xml:space="preserve">Using Microsoft Word </w:t>
            </w:r>
          </w:p>
        </w:tc>
        <w:tc>
          <w:tcPr>
            <w:tcW w:w="1313" w:type="dxa"/>
          </w:tcPr>
          <w:p w14:paraId="0794A019" w14:textId="121F0AB4" w:rsidR="005B48DA" w:rsidRPr="005B48DA" w:rsidRDefault="005B48DA" w:rsidP="005B48D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r w:rsidR="005B48DA"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5B48DA" w:rsidRPr="008E1CE1" w:rsidRDefault="005B48DA" w:rsidP="005B48D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789B1867" w:rsidR="005B48DA" w:rsidRPr="005B48DA" w:rsidRDefault="005B48DA" w:rsidP="005B48D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sz="0" w:space="0" w:color="auto" w:frame="1"/>
              </w:rPr>
              <w:t>PS-101</w:t>
            </w:r>
          </w:p>
        </w:tc>
        <w:tc>
          <w:tcPr>
            <w:tcW w:w="5870" w:type="dxa"/>
          </w:tcPr>
          <w:p w14:paraId="21C771E7" w14:textId="4440753D" w:rsidR="005B48DA" w:rsidRPr="005B48DA" w:rsidRDefault="005B48DA" w:rsidP="005B48D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Introduction to American Government and Politics</w:t>
            </w:r>
          </w:p>
        </w:tc>
        <w:tc>
          <w:tcPr>
            <w:tcW w:w="1313" w:type="dxa"/>
          </w:tcPr>
          <w:p w14:paraId="7B69753E" w14:textId="2BE389E2" w:rsidR="005B48DA" w:rsidRPr="005B48DA" w:rsidRDefault="005B48DA" w:rsidP="005B48D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r w:rsidR="005B48DA"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5B48DA" w:rsidRPr="008E1CE1" w:rsidRDefault="005B48DA" w:rsidP="005B48DA">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10E01517" w:rsidR="005B48DA" w:rsidRPr="005B48DA" w:rsidRDefault="005B48DA" w:rsidP="005B48D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sz="0" w:space="0" w:color="auto" w:frame="1"/>
              </w:rPr>
              <w:t>PSYC-101</w:t>
            </w:r>
          </w:p>
        </w:tc>
        <w:tc>
          <w:tcPr>
            <w:tcW w:w="5870" w:type="dxa"/>
          </w:tcPr>
          <w:p w14:paraId="115C0398" w14:textId="32B14BC1" w:rsidR="005B48DA" w:rsidRPr="005B48DA" w:rsidRDefault="005B48DA" w:rsidP="005B48D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Introduction to Psychology</w:t>
            </w:r>
          </w:p>
        </w:tc>
        <w:tc>
          <w:tcPr>
            <w:tcW w:w="1313" w:type="dxa"/>
          </w:tcPr>
          <w:p w14:paraId="12028B2E" w14:textId="532356D4" w:rsidR="005B48DA" w:rsidRPr="005B48DA" w:rsidRDefault="005B48DA" w:rsidP="005B48D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r w:rsidR="005B48DA"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5B48DA" w:rsidRPr="008E1CE1" w:rsidRDefault="005B48DA" w:rsidP="005B48DA">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237AB38F" w:rsidR="005B48DA" w:rsidRPr="005B48DA" w:rsidRDefault="005B48DA" w:rsidP="005B48D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sz="0" w:space="0" w:color="auto" w:frame="1"/>
              </w:rPr>
              <w:t>MATH-140</w:t>
            </w:r>
          </w:p>
        </w:tc>
        <w:tc>
          <w:tcPr>
            <w:tcW w:w="5870" w:type="dxa"/>
          </w:tcPr>
          <w:p w14:paraId="5BA2ADEA" w14:textId="05E6AF46" w:rsidR="005B48DA" w:rsidRPr="005B48DA" w:rsidRDefault="005B48DA" w:rsidP="005B48D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Introduction to Statistics</w:t>
            </w:r>
          </w:p>
        </w:tc>
        <w:tc>
          <w:tcPr>
            <w:tcW w:w="1313" w:type="dxa"/>
          </w:tcPr>
          <w:p w14:paraId="0AF6D1F0" w14:textId="65FD2DBA" w:rsidR="005B48DA" w:rsidRPr="005B48DA" w:rsidRDefault="005B48DA" w:rsidP="005B48D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56DDAF5B" w14:textId="77777777" w:rsidR="005B48DA" w:rsidRPr="005B48DA" w:rsidRDefault="005B48DA" w:rsidP="005B48DA">
      <w:pPr>
        <w:spacing w:after="0" w:line="240" w:lineRule="auto"/>
        <w:ind w:left="360"/>
        <w:rPr>
          <w:rFonts w:cstheme="minorHAnsi"/>
          <w:sz w:val="20"/>
          <w:szCs w:val="20"/>
        </w:rPr>
      </w:pPr>
      <w:r w:rsidRPr="005B48DA">
        <w:rPr>
          <w:rFonts w:cstheme="minorHAnsi"/>
          <w:sz w:val="20"/>
          <w:szCs w:val="20"/>
        </w:rPr>
        <w:t>Office Clerks (SM, A)</w:t>
      </w:r>
    </w:p>
    <w:p w14:paraId="119D1538" w14:textId="77777777" w:rsidR="005B48DA" w:rsidRPr="005B48DA" w:rsidRDefault="005B48DA" w:rsidP="005B48DA">
      <w:pPr>
        <w:spacing w:after="0" w:line="240" w:lineRule="auto"/>
        <w:ind w:left="360"/>
        <w:rPr>
          <w:rFonts w:cstheme="minorHAnsi"/>
          <w:sz w:val="20"/>
          <w:szCs w:val="20"/>
        </w:rPr>
      </w:pPr>
      <w:r w:rsidRPr="005B48DA">
        <w:rPr>
          <w:rFonts w:cstheme="minorHAnsi"/>
          <w:sz w:val="20"/>
          <w:szCs w:val="20"/>
        </w:rPr>
        <w:t>Administrative Assistants (A, B)</w:t>
      </w:r>
    </w:p>
    <w:p w14:paraId="2F66797D" w14:textId="77777777" w:rsidR="005B48DA" w:rsidRDefault="005B48DA" w:rsidP="005B48DA">
      <w:pPr>
        <w:spacing w:after="0" w:line="240" w:lineRule="auto"/>
        <w:ind w:left="360"/>
        <w:rPr>
          <w:rFonts w:cstheme="minorHAnsi"/>
          <w:sz w:val="20"/>
          <w:szCs w:val="20"/>
        </w:rPr>
      </w:pPr>
      <w:r w:rsidRPr="005B48DA">
        <w:rPr>
          <w:rFonts w:cstheme="minorHAnsi"/>
          <w:sz w:val="20"/>
          <w:szCs w:val="20"/>
        </w:rPr>
        <w:t>First-Line Supervisors (SM, B)</w:t>
      </w:r>
    </w:p>
    <w:p w14:paraId="24DA84FC" w14:textId="0F0434B3" w:rsidR="00605018" w:rsidRDefault="0067051E" w:rsidP="005B48DA">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4AD1E16B" w:rsidR="00F76131" w:rsidRPr="009D61FA" w:rsidRDefault="00AC4A21" w:rsidP="009049A2">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844DE7">
        <w:rPr>
          <w:b/>
          <w:bCs/>
          <w:i/>
          <w:iCs/>
          <w:sz w:val="24"/>
          <w:szCs w:val="24"/>
        </w:rPr>
        <w:t>5</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9049A2">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B48DA" w:rsidRPr="00196E3C" w14:paraId="7EF67193" w14:textId="77777777" w:rsidTr="009049A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5B48DA" w:rsidRPr="008E1CE1" w:rsidRDefault="005B48DA" w:rsidP="005B48D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E8A287F" w:rsidR="005B48DA" w:rsidRPr="005B48DA" w:rsidRDefault="005B48DA" w:rsidP="005B48D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B48DA">
              <w:rPr>
                <w:rFonts w:ascii="Calibri" w:hAnsi="Calibri" w:cs="Calibri"/>
                <w:color w:val="000000"/>
                <w:sz w:val="22"/>
                <w:szCs w:val="24"/>
                <w:bdr w:val="none" w:sz="0" w:space="0" w:color="auto" w:frame="1"/>
              </w:rPr>
              <w:t>CAPP-122</w:t>
            </w:r>
          </w:p>
        </w:tc>
        <w:tc>
          <w:tcPr>
            <w:tcW w:w="5870" w:type="dxa"/>
          </w:tcPr>
          <w:p w14:paraId="57F7AEC4" w14:textId="7D26D2F0" w:rsidR="005B48DA" w:rsidRPr="005B48DA" w:rsidRDefault="005B48DA" w:rsidP="005B48D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B48DA">
              <w:rPr>
                <w:rFonts w:ascii="Calibri" w:hAnsi="Calibri" w:cs="Calibri"/>
                <w:color w:val="000000"/>
                <w:sz w:val="22"/>
                <w:szCs w:val="24"/>
              </w:rPr>
              <w:t>Using Microsoft Excel</w:t>
            </w:r>
          </w:p>
        </w:tc>
        <w:tc>
          <w:tcPr>
            <w:tcW w:w="1313" w:type="dxa"/>
          </w:tcPr>
          <w:p w14:paraId="53F87D94" w14:textId="59346099" w:rsidR="005B48DA" w:rsidRPr="005B48DA" w:rsidRDefault="005B48DA" w:rsidP="005B48D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B48DA">
              <w:rPr>
                <w:rFonts w:ascii="Calibri" w:hAnsi="Calibri" w:cs="Calibri"/>
                <w:color w:val="000000"/>
                <w:sz w:val="22"/>
                <w:szCs w:val="24"/>
              </w:rPr>
              <w:t>3</w:t>
            </w:r>
          </w:p>
        </w:tc>
      </w:tr>
      <w:tr w:rsidR="005B48DA" w14:paraId="770BBE7C" w14:textId="77777777" w:rsidTr="009049A2">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5B48DA" w:rsidRPr="008E1CE1" w:rsidRDefault="005B48DA" w:rsidP="005B48D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1B3B50B2" w:rsidR="005B48DA" w:rsidRPr="005B48DA" w:rsidRDefault="005B48DA" w:rsidP="005B48D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sz="0" w:space="0" w:color="auto" w:frame="1"/>
              </w:rPr>
              <w:t>ACCT-776</w:t>
            </w:r>
          </w:p>
        </w:tc>
        <w:tc>
          <w:tcPr>
            <w:tcW w:w="5870" w:type="dxa"/>
          </w:tcPr>
          <w:p w14:paraId="179A7923" w14:textId="2C0B4935" w:rsidR="005B48DA" w:rsidRPr="005B48DA" w:rsidRDefault="005B48DA" w:rsidP="005B48D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Bookkeeping (formerly ACCT-076)</w:t>
            </w:r>
          </w:p>
        </w:tc>
        <w:tc>
          <w:tcPr>
            <w:tcW w:w="1313" w:type="dxa"/>
          </w:tcPr>
          <w:p w14:paraId="1C25F3EE" w14:textId="68AC9873" w:rsidR="005B48DA" w:rsidRPr="005B48DA" w:rsidRDefault="005B48DA" w:rsidP="005B48D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r w:rsidR="005B48DA" w14:paraId="1EE7567E" w14:textId="77777777" w:rsidTr="009049A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5B48DA" w:rsidRPr="008E1CE1" w:rsidRDefault="005B48DA" w:rsidP="005B48D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72163F1C" w:rsidR="005B48DA" w:rsidRPr="005B48DA" w:rsidRDefault="005B48DA" w:rsidP="005B48D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sz="0" w:space="0" w:color="auto" w:frame="1"/>
              </w:rPr>
              <w:t>ENVS-100</w:t>
            </w:r>
          </w:p>
        </w:tc>
        <w:tc>
          <w:tcPr>
            <w:tcW w:w="5870" w:type="dxa"/>
          </w:tcPr>
          <w:p w14:paraId="58BCA94D" w14:textId="7A79A6F7" w:rsidR="005B48DA" w:rsidRPr="005B48DA" w:rsidRDefault="005B48DA" w:rsidP="005B48D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Humans and Scientific Inquiry</w:t>
            </w:r>
          </w:p>
        </w:tc>
        <w:tc>
          <w:tcPr>
            <w:tcW w:w="1313" w:type="dxa"/>
          </w:tcPr>
          <w:p w14:paraId="58B7D15A" w14:textId="3D7A1D27" w:rsidR="005B48DA" w:rsidRPr="005B48DA" w:rsidRDefault="005B48DA" w:rsidP="005B48D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r w:rsidR="005B48DA" w14:paraId="0C3C362B" w14:textId="77777777" w:rsidTr="009049A2">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5B48DA" w:rsidRPr="008E1CE1" w:rsidRDefault="005B48DA" w:rsidP="005B48DA">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467F2E0C" w:rsidR="005B48DA" w:rsidRPr="005B48DA" w:rsidRDefault="005B48DA" w:rsidP="005B48D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sz="0" w:space="0" w:color="auto" w:frame="1"/>
              </w:rPr>
              <w:t>BADM-103</w:t>
            </w:r>
          </w:p>
        </w:tc>
        <w:tc>
          <w:tcPr>
            <w:tcW w:w="5870" w:type="dxa"/>
          </w:tcPr>
          <w:p w14:paraId="75CAD893" w14:textId="2A2161A1" w:rsidR="005B48DA" w:rsidRPr="005B48DA" w:rsidRDefault="005B48DA" w:rsidP="005B48D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Introduction to Business</w:t>
            </w:r>
          </w:p>
        </w:tc>
        <w:tc>
          <w:tcPr>
            <w:tcW w:w="1313" w:type="dxa"/>
          </w:tcPr>
          <w:p w14:paraId="01E368E8" w14:textId="073DBF54" w:rsidR="005B48DA" w:rsidRPr="005B48DA" w:rsidRDefault="005B48DA" w:rsidP="005B48D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r w:rsidR="005B48DA" w14:paraId="2BFD0FE1" w14:textId="77777777" w:rsidTr="009049A2">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5B48DA" w:rsidRPr="008E1CE1" w:rsidRDefault="005B48DA" w:rsidP="005B48DA">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7A5D41F3" w:rsidR="005B48DA" w:rsidRPr="005B48DA" w:rsidRDefault="005B48DA" w:rsidP="005B48D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sz="0" w:space="0" w:color="auto" w:frame="1"/>
              </w:rPr>
              <w:t>CAPP-535</w:t>
            </w:r>
          </w:p>
        </w:tc>
        <w:tc>
          <w:tcPr>
            <w:tcW w:w="5870" w:type="dxa"/>
          </w:tcPr>
          <w:p w14:paraId="275A0CDF" w14:textId="0CCACDFE" w:rsidR="005B48DA" w:rsidRPr="005B48DA" w:rsidRDefault="005B48DA" w:rsidP="005B48D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 xml:space="preserve">Using Microsoft PowerPoint </w:t>
            </w:r>
          </w:p>
        </w:tc>
        <w:tc>
          <w:tcPr>
            <w:tcW w:w="1313" w:type="dxa"/>
          </w:tcPr>
          <w:p w14:paraId="44AC95D6" w14:textId="02225DD7" w:rsidR="005B48DA" w:rsidRPr="005B48DA" w:rsidRDefault="005B48DA" w:rsidP="005B48D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bl>
    <w:p w14:paraId="7212A20C" w14:textId="4FE1F469"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44DE7">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B48DA"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5B48DA" w:rsidRPr="008E1CE1" w:rsidRDefault="005B48DA" w:rsidP="005B48D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6D207ED1" w:rsidR="005B48DA" w:rsidRPr="005B48DA" w:rsidRDefault="005B48DA" w:rsidP="005B48D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B48DA">
              <w:rPr>
                <w:rFonts w:ascii="Calibri" w:hAnsi="Calibri" w:cs="Calibri"/>
                <w:color w:val="000000"/>
                <w:sz w:val="22"/>
                <w:szCs w:val="24"/>
                <w:bdr w:val="none" w:sz="0" w:space="0" w:color="auto" w:frame="1"/>
              </w:rPr>
              <w:t>ACCT-777</w:t>
            </w:r>
          </w:p>
        </w:tc>
        <w:tc>
          <w:tcPr>
            <w:tcW w:w="5870" w:type="dxa"/>
          </w:tcPr>
          <w:p w14:paraId="52AA2F38" w14:textId="3B51983E" w:rsidR="005B48DA" w:rsidRPr="005B48DA" w:rsidRDefault="005B48DA" w:rsidP="005B48D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B48DA">
              <w:rPr>
                <w:rFonts w:ascii="Calibri" w:hAnsi="Calibri" w:cs="Calibri"/>
                <w:color w:val="000000"/>
                <w:sz w:val="22"/>
                <w:szCs w:val="24"/>
              </w:rPr>
              <w:t xml:space="preserve">QuickBooks Accounting </w:t>
            </w:r>
          </w:p>
        </w:tc>
        <w:tc>
          <w:tcPr>
            <w:tcW w:w="1313" w:type="dxa"/>
          </w:tcPr>
          <w:p w14:paraId="65E25DD8" w14:textId="68669B97" w:rsidR="005B48DA" w:rsidRPr="005B48DA" w:rsidRDefault="005B48DA" w:rsidP="005B48D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B48DA">
              <w:rPr>
                <w:rFonts w:ascii="Calibri" w:hAnsi="Calibri" w:cs="Calibri"/>
                <w:color w:val="000000"/>
                <w:sz w:val="22"/>
                <w:szCs w:val="24"/>
              </w:rPr>
              <w:t>3</w:t>
            </w:r>
          </w:p>
        </w:tc>
      </w:tr>
      <w:tr w:rsidR="005B48DA"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5B48DA" w:rsidRPr="008E1CE1" w:rsidRDefault="005B48DA" w:rsidP="005B48D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1B89C7CB" w:rsidR="005B48DA" w:rsidRPr="005B48DA" w:rsidRDefault="005B48DA" w:rsidP="005B48D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sz="0" w:space="0" w:color="auto" w:frame="1"/>
              </w:rPr>
              <w:t>MGT-760</w:t>
            </w:r>
          </w:p>
        </w:tc>
        <w:tc>
          <w:tcPr>
            <w:tcW w:w="5870" w:type="dxa"/>
          </w:tcPr>
          <w:p w14:paraId="6250AC6D" w14:textId="7566FAB4" w:rsidR="005B48DA" w:rsidRPr="005B48DA" w:rsidRDefault="005B48DA" w:rsidP="005B48D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 xml:space="preserve">Elements of Supervision </w:t>
            </w:r>
          </w:p>
        </w:tc>
        <w:tc>
          <w:tcPr>
            <w:tcW w:w="1313" w:type="dxa"/>
          </w:tcPr>
          <w:p w14:paraId="4BF3CCB4" w14:textId="765611DD" w:rsidR="005B48DA" w:rsidRPr="005B48DA" w:rsidRDefault="005B48DA" w:rsidP="005B48D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r w:rsidR="005B48DA"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5B48DA" w:rsidRPr="008E1CE1" w:rsidRDefault="005B48DA" w:rsidP="005B48D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741087C7" w:rsidR="005B48DA" w:rsidRPr="005B48DA" w:rsidRDefault="005B48DA" w:rsidP="005B48D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sz="0" w:space="0" w:color="auto" w:frame="1"/>
              </w:rPr>
              <w:t>CAPP-123</w:t>
            </w:r>
          </w:p>
        </w:tc>
        <w:tc>
          <w:tcPr>
            <w:tcW w:w="5870" w:type="dxa"/>
          </w:tcPr>
          <w:p w14:paraId="5132DCF8" w14:textId="5E1575C8" w:rsidR="005B48DA" w:rsidRPr="005B48DA" w:rsidRDefault="005B48DA" w:rsidP="005B48D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Using Microsoft Access - Level 1</w:t>
            </w:r>
          </w:p>
        </w:tc>
        <w:tc>
          <w:tcPr>
            <w:tcW w:w="1313" w:type="dxa"/>
          </w:tcPr>
          <w:p w14:paraId="2753F63B" w14:textId="59587B2C" w:rsidR="005B48DA" w:rsidRPr="005B48DA" w:rsidRDefault="005B48DA" w:rsidP="005B48D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r w:rsidR="00FD1B11"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FD1B11" w:rsidRPr="008E1CE1" w:rsidRDefault="00FD1B11" w:rsidP="00FD1B1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4AF30707" w:rsidR="00FD1B11" w:rsidRPr="005B48DA" w:rsidRDefault="00FD1B11" w:rsidP="00FD1B1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PHIL-105</w:t>
            </w:r>
          </w:p>
        </w:tc>
        <w:tc>
          <w:tcPr>
            <w:tcW w:w="5870" w:type="dxa"/>
          </w:tcPr>
          <w:p w14:paraId="0B8B04D1" w14:textId="7D44AE66" w:rsidR="00FD1B11" w:rsidRPr="005B48DA" w:rsidRDefault="00FD1B11" w:rsidP="00FD1B1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rPr>
              <w:t>Intro to Ethics</w:t>
            </w:r>
          </w:p>
        </w:tc>
        <w:tc>
          <w:tcPr>
            <w:tcW w:w="1313" w:type="dxa"/>
          </w:tcPr>
          <w:p w14:paraId="6F448D68" w14:textId="70570B6D" w:rsidR="00FD1B11" w:rsidRPr="005B48DA" w:rsidRDefault="00FD1B11" w:rsidP="00FD1B1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r w:rsidR="005B48DA"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5B48DA" w:rsidRPr="008E1CE1" w:rsidRDefault="005B48DA" w:rsidP="005B48DA">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79C5E6CA" w:rsidR="005B48DA" w:rsidRPr="005B48DA" w:rsidRDefault="005B48DA" w:rsidP="005B48D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bdr w:val="none" w:sz="0" w:space="0" w:color="auto" w:frame="1"/>
              </w:rPr>
              <w:t>MGT-500</w:t>
            </w:r>
          </w:p>
        </w:tc>
        <w:tc>
          <w:tcPr>
            <w:tcW w:w="5870" w:type="dxa"/>
          </w:tcPr>
          <w:p w14:paraId="647AE633" w14:textId="1EAA1EF8" w:rsidR="005B48DA" w:rsidRPr="005B48DA" w:rsidRDefault="005B48DA" w:rsidP="005B48D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 xml:space="preserve">Introduction to Management </w:t>
            </w:r>
          </w:p>
        </w:tc>
        <w:tc>
          <w:tcPr>
            <w:tcW w:w="1313" w:type="dxa"/>
          </w:tcPr>
          <w:p w14:paraId="59DE1595" w14:textId="140831F0" w:rsidR="005B48DA" w:rsidRPr="005B48DA" w:rsidRDefault="005B48DA" w:rsidP="005B48D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B48DA">
              <w:rPr>
                <w:rFonts w:ascii="Calibri" w:hAnsi="Calibri" w:cs="Calibri"/>
                <w:color w:val="000000"/>
                <w:sz w:val="22"/>
                <w:szCs w:val="24"/>
              </w:rPr>
              <w:t>3</w:t>
            </w:r>
          </w:p>
        </w:tc>
      </w:tr>
    </w:tbl>
    <w:p w14:paraId="6885DCF5" w14:textId="1125A9FA" w:rsidR="00F76AA4" w:rsidRPr="00DB0AA6" w:rsidRDefault="00F76AA4" w:rsidP="00605018">
      <w:pPr>
        <w:pStyle w:val="Heading10"/>
      </w:pPr>
      <w:r>
        <w:t>Work Experience</w:t>
      </w:r>
    </w:p>
    <w:p w14:paraId="3E8E5ADC" w14:textId="1B709E28" w:rsidR="00157999" w:rsidRPr="00486099" w:rsidRDefault="00F76AA4" w:rsidP="00844DE7">
      <w:pPr>
        <w:spacing w:after="0"/>
        <w:ind w:left="27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26E1" w14:textId="77777777" w:rsidR="003E2638" w:rsidRDefault="003E2638" w:rsidP="00DF2F19">
      <w:pPr>
        <w:spacing w:after="0" w:line="240" w:lineRule="auto"/>
      </w:pPr>
      <w:r>
        <w:separator/>
      </w:r>
    </w:p>
  </w:endnote>
  <w:endnote w:type="continuationSeparator" w:id="0">
    <w:p w14:paraId="01D67F48" w14:textId="77777777" w:rsidR="003E2638" w:rsidRDefault="003E2638" w:rsidP="00DF2F19">
      <w:pPr>
        <w:spacing w:after="0" w:line="240" w:lineRule="auto"/>
      </w:pPr>
      <w:r>
        <w:continuationSeparator/>
      </w:r>
    </w:p>
  </w:endnote>
  <w:endnote w:type="continuationNotice" w:id="1">
    <w:p w14:paraId="7D14DC46" w14:textId="77777777" w:rsidR="003E2638" w:rsidRDefault="003E2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FCFD" w14:textId="77777777" w:rsidR="007F624B" w:rsidRDefault="007F6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8A655" w14:textId="77777777" w:rsidR="003E2638" w:rsidRDefault="003E2638" w:rsidP="00DF2F19">
      <w:pPr>
        <w:spacing w:after="0" w:line="240" w:lineRule="auto"/>
      </w:pPr>
      <w:r>
        <w:separator/>
      </w:r>
    </w:p>
  </w:footnote>
  <w:footnote w:type="continuationSeparator" w:id="0">
    <w:p w14:paraId="1419AFC8" w14:textId="77777777" w:rsidR="003E2638" w:rsidRDefault="003E2638" w:rsidP="00DF2F19">
      <w:pPr>
        <w:spacing w:after="0" w:line="240" w:lineRule="auto"/>
      </w:pPr>
      <w:r>
        <w:continuationSeparator/>
      </w:r>
    </w:p>
  </w:footnote>
  <w:footnote w:type="continuationNotice" w:id="1">
    <w:p w14:paraId="1F552311" w14:textId="77777777" w:rsidR="003E2638" w:rsidRDefault="003E26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E79F" w14:textId="77777777" w:rsidR="007F624B" w:rsidRDefault="007F6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4F63" w14:textId="77777777" w:rsidR="007F624B" w:rsidRDefault="007F6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4D321B5"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36A9B4CC">
          <wp:simplePos x="0" y="0"/>
          <wp:positionH relativeFrom="margin">
            <wp:posOffset>5735955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0746BB" w:rsidRPr="0069611F">
      <w:rPr>
        <w:rFonts w:ascii="Gill Sans MT" w:hAnsi="Gill Sans MT"/>
        <w:color w:val="AF2624"/>
        <w:sz w:val="32"/>
        <w:szCs w:val="32"/>
      </w:rPr>
      <w:t>BUSINESS, TECHNOLOGY &amp; ENTREPRENEURSHIP</w:t>
    </w:r>
    <w:r w:rsidR="000746BB">
      <w:rPr>
        <w:rFonts w:ascii="Gill Sans MT" w:hAnsi="Gill Sans MT"/>
        <w:color w:val="AF2624"/>
        <w:sz w:val="32"/>
        <w:szCs w:val="32"/>
      </w:rPr>
      <w:t xml:space="preserve"> PATHWAY</w:t>
    </w:r>
  </w:p>
  <w:p w14:paraId="56A43A97" w14:textId="1A5AADF2"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7F624B">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gFAMzkp/wtAAAA"/>
  </w:docVars>
  <w:rsids>
    <w:rsidRoot w:val="00DF2F19"/>
    <w:rsid w:val="0002348B"/>
    <w:rsid w:val="0002506D"/>
    <w:rsid w:val="000355BD"/>
    <w:rsid w:val="000746BB"/>
    <w:rsid w:val="00082C72"/>
    <w:rsid w:val="000848E5"/>
    <w:rsid w:val="00094AF2"/>
    <w:rsid w:val="000A3349"/>
    <w:rsid w:val="000A52EB"/>
    <w:rsid w:val="000C0FD8"/>
    <w:rsid w:val="000C61A9"/>
    <w:rsid w:val="001212D3"/>
    <w:rsid w:val="00144B9F"/>
    <w:rsid w:val="00157999"/>
    <w:rsid w:val="0017252B"/>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30A18"/>
    <w:rsid w:val="0034427C"/>
    <w:rsid w:val="0035440E"/>
    <w:rsid w:val="00376791"/>
    <w:rsid w:val="003809C1"/>
    <w:rsid w:val="003840FB"/>
    <w:rsid w:val="003849FE"/>
    <w:rsid w:val="003949AC"/>
    <w:rsid w:val="003A06DD"/>
    <w:rsid w:val="003A2A9F"/>
    <w:rsid w:val="003A4C7B"/>
    <w:rsid w:val="003C2454"/>
    <w:rsid w:val="003E0C2B"/>
    <w:rsid w:val="003E2638"/>
    <w:rsid w:val="003E2989"/>
    <w:rsid w:val="003F66AE"/>
    <w:rsid w:val="00425E40"/>
    <w:rsid w:val="0043300A"/>
    <w:rsid w:val="00442F57"/>
    <w:rsid w:val="00443620"/>
    <w:rsid w:val="00463DFA"/>
    <w:rsid w:val="00465C68"/>
    <w:rsid w:val="00466BD3"/>
    <w:rsid w:val="00473F81"/>
    <w:rsid w:val="0047668B"/>
    <w:rsid w:val="00486099"/>
    <w:rsid w:val="004943DF"/>
    <w:rsid w:val="004B13DB"/>
    <w:rsid w:val="004C0B32"/>
    <w:rsid w:val="004D1BEE"/>
    <w:rsid w:val="005153D2"/>
    <w:rsid w:val="00521B03"/>
    <w:rsid w:val="00522317"/>
    <w:rsid w:val="005731D7"/>
    <w:rsid w:val="0058105A"/>
    <w:rsid w:val="0058475F"/>
    <w:rsid w:val="00594CEF"/>
    <w:rsid w:val="00596B4B"/>
    <w:rsid w:val="005A2743"/>
    <w:rsid w:val="005A29C0"/>
    <w:rsid w:val="005B393B"/>
    <w:rsid w:val="005B48DA"/>
    <w:rsid w:val="005B4EA9"/>
    <w:rsid w:val="005C0E4C"/>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270"/>
    <w:rsid w:val="0073353B"/>
    <w:rsid w:val="007370F9"/>
    <w:rsid w:val="00756FE3"/>
    <w:rsid w:val="0079066E"/>
    <w:rsid w:val="00793168"/>
    <w:rsid w:val="00796896"/>
    <w:rsid w:val="00797A06"/>
    <w:rsid w:val="007B6AAC"/>
    <w:rsid w:val="007B70DE"/>
    <w:rsid w:val="007D3593"/>
    <w:rsid w:val="007E2BD7"/>
    <w:rsid w:val="007E71AF"/>
    <w:rsid w:val="007F49E8"/>
    <w:rsid w:val="007F624B"/>
    <w:rsid w:val="00801E0D"/>
    <w:rsid w:val="00807A5C"/>
    <w:rsid w:val="00821025"/>
    <w:rsid w:val="00832313"/>
    <w:rsid w:val="00832842"/>
    <w:rsid w:val="00844DE7"/>
    <w:rsid w:val="0084524B"/>
    <w:rsid w:val="008536C4"/>
    <w:rsid w:val="00853C93"/>
    <w:rsid w:val="00855429"/>
    <w:rsid w:val="00861E8D"/>
    <w:rsid w:val="008677EB"/>
    <w:rsid w:val="00880616"/>
    <w:rsid w:val="008874CC"/>
    <w:rsid w:val="008929FF"/>
    <w:rsid w:val="008A4D7A"/>
    <w:rsid w:val="008B020F"/>
    <w:rsid w:val="008B54BF"/>
    <w:rsid w:val="008C62B6"/>
    <w:rsid w:val="008E1CE1"/>
    <w:rsid w:val="008E3660"/>
    <w:rsid w:val="00902C4D"/>
    <w:rsid w:val="009049A2"/>
    <w:rsid w:val="0092540F"/>
    <w:rsid w:val="00927FE5"/>
    <w:rsid w:val="00941CE9"/>
    <w:rsid w:val="0094229A"/>
    <w:rsid w:val="00945659"/>
    <w:rsid w:val="00964FE2"/>
    <w:rsid w:val="009738F2"/>
    <w:rsid w:val="0098480A"/>
    <w:rsid w:val="00985BEE"/>
    <w:rsid w:val="009A1B7E"/>
    <w:rsid w:val="009A754C"/>
    <w:rsid w:val="009B3DDC"/>
    <w:rsid w:val="009B6742"/>
    <w:rsid w:val="009B701C"/>
    <w:rsid w:val="009C3D69"/>
    <w:rsid w:val="009C5664"/>
    <w:rsid w:val="009C5953"/>
    <w:rsid w:val="009D0498"/>
    <w:rsid w:val="009D61FA"/>
    <w:rsid w:val="009D7387"/>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5465C"/>
    <w:rsid w:val="00B662E6"/>
    <w:rsid w:val="00B8006B"/>
    <w:rsid w:val="00BA22A6"/>
    <w:rsid w:val="00BA7C21"/>
    <w:rsid w:val="00BB0AB6"/>
    <w:rsid w:val="00BB5431"/>
    <w:rsid w:val="00BC2D1B"/>
    <w:rsid w:val="00BE2D10"/>
    <w:rsid w:val="00C0079D"/>
    <w:rsid w:val="00C02F4E"/>
    <w:rsid w:val="00C07B6D"/>
    <w:rsid w:val="00C15613"/>
    <w:rsid w:val="00C175D3"/>
    <w:rsid w:val="00C46AC1"/>
    <w:rsid w:val="00C5573E"/>
    <w:rsid w:val="00C9219D"/>
    <w:rsid w:val="00CA208C"/>
    <w:rsid w:val="00CA63F5"/>
    <w:rsid w:val="00CA78F7"/>
    <w:rsid w:val="00CD6DEE"/>
    <w:rsid w:val="00CD74E2"/>
    <w:rsid w:val="00D019E2"/>
    <w:rsid w:val="00D11CBC"/>
    <w:rsid w:val="00D218E3"/>
    <w:rsid w:val="00D3149A"/>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B7870"/>
    <w:rsid w:val="00FC26ED"/>
    <w:rsid w:val="00FC3922"/>
    <w:rsid w:val="00FD1B11"/>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2361</Characters>
  <Application>Microsoft Office Word</Application>
  <DocSecurity>0</DocSecurity>
  <Lines>118</Lines>
  <Paragraphs>105</Paragraphs>
  <ScaleCrop>false</ScaleCrop>
  <HeadingPairs>
    <vt:vector size="2" baseType="variant">
      <vt:variant>
        <vt:lpstr>Title</vt:lpstr>
      </vt:variant>
      <vt:variant>
        <vt:i4>1</vt:i4>
      </vt:variant>
    </vt:vector>
  </HeadingPairs>
  <TitlesOfParts>
    <vt:vector size="1" baseType="lpstr">
      <vt:lpstr>BUS_AST_Bus_Admin_AS</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BUS_Office_Admin_AS</dc:title>
  <dc:subject/>
  <dc:creator>Rhonda Nishimoto</dc:creator>
  <cp:keywords/>
  <dc:description/>
  <cp:lastModifiedBy>Rhonda Nishimoto</cp:lastModifiedBy>
  <cp:revision>6</cp:revision>
  <dcterms:created xsi:type="dcterms:W3CDTF">2021-02-19T00:03:00Z</dcterms:created>
  <dcterms:modified xsi:type="dcterms:W3CDTF">2021-07-20T17:26:00Z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