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body>
    <w:p w:rsidR="00B77F93" w:rsidP="00DB4698" w:rsidRDefault="00E01D37" w14:paraId="3EB6A94C" w14:textId="69956038">
      <w:pPr>
        <w:spacing w:before="120" w:after="0" w:line="240" w:lineRule="auto"/>
        <w:jc w:val="center"/>
        <w:rPr>
          <w:rFonts w:ascii="Times New Roman" w:hAnsi="Times New Roman" w:cs="Times New Roman"/>
          <w:b/>
          <w:bCs/>
          <w:i/>
          <w:iCs/>
          <w:sz w:val="36"/>
          <w:szCs w:val="36"/>
        </w:rPr>
      </w:pPr>
      <w:r w:rsidRPr="00F17513">
        <w:rPr>
          <w:rFonts w:ascii="Times New Roman" w:hAnsi="Times New Roman" w:cs="Times New Roman"/>
          <w:b/>
          <w:bCs/>
          <w:i/>
          <w:iCs/>
          <w:sz w:val="36"/>
          <w:szCs w:val="36"/>
        </w:rPr>
        <w:t>Geospatial</w:t>
      </w:r>
      <w:r w:rsidRPr="00F17513" w:rsidR="00F17513">
        <w:rPr>
          <w:rFonts w:ascii="Times New Roman" w:hAnsi="Times New Roman" w:cs="Times New Roman"/>
          <w:b/>
          <w:bCs/>
          <w:i/>
          <w:iCs/>
          <w:sz w:val="36"/>
          <w:szCs w:val="36"/>
        </w:rPr>
        <w:t xml:space="preserve"> Information Science</w:t>
      </w:r>
      <w:r w:rsidR="00B77F93">
        <w:rPr>
          <w:rFonts w:ascii="Times New Roman" w:hAnsi="Times New Roman" w:cs="Times New Roman"/>
          <w:b/>
          <w:bCs/>
          <w:i/>
          <w:iCs/>
          <w:sz w:val="36"/>
          <w:szCs w:val="36"/>
        </w:rPr>
        <w:t xml:space="preserve"> Certificate</w:t>
      </w:r>
    </w:p>
    <w:p w:rsidRPr="00B77F93" w:rsidR="00385A25" w:rsidP="00B77F93" w:rsidRDefault="00B77F93" w14:paraId="64D5EACD" w14:textId="2B2A8D2A">
      <w:pPr>
        <w:spacing w:after="0" w:line="240" w:lineRule="auto"/>
        <w:jc w:val="center"/>
        <w:rPr>
          <w:rFonts w:ascii="Times New Roman" w:hAnsi="Times New Roman" w:cs="Times New Roman"/>
          <w:i/>
          <w:iCs/>
          <w:sz w:val="36"/>
          <w:szCs w:val="36"/>
        </w:rPr>
      </w:pPr>
      <w:r w:rsidRPr="0009220F">
        <w:rPr>
          <w:rFonts w:ascii="Times New Roman" w:hAnsi="Times New Roman" w:cs="Times New Roman"/>
          <w:i/>
          <w:iCs/>
          <w:sz w:val="36"/>
          <w:szCs w:val="36"/>
        </w:rPr>
        <w:t>Focus: Fire &amp; Safety</w:t>
      </w:r>
      <w:r w:rsidR="00385A25">
        <w:rPr>
          <w:rFonts w:ascii="Times New Roman" w:hAnsi="Times New Roman" w:cs="Times New Roman"/>
          <w:b/>
          <w:bCs/>
          <w:i/>
          <w:iCs/>
          <w:sz w:val="36"/>
          <w:szCs w:val="36"/>
        </w:rPr>
        <w:t xml:space="preserve"> </w:t>
      </w:r>
    </w:p>
    <w:p w:rsidRPr="00D83B2B" w:rsidR="00D83B2B" w:rsidP="00F336BC" w:rsidRDefault="00F336BC" w14:paraId="788B100A" w14:textId="623A88CD">
      <w:pPr>
        <w:spacing w:line="216" w:lineRule="auto"/>
        <w:rPr>
          <w:rFonts w:cstheme="minorHAnsi"/>
        </w:rPr>
      </w:pPr>
      <w:r w:rsidRPr="00F336BC">
        <w:rPr>
          <w:rFonts w:cstheme="minorHAnsi"/>
        </w:rPr>
        <w:t>Have you ever wondered how Starbucks decides where to put its next “coffee shop” or where Amazon decides to try out its drone package delivery systems?  Who designs all the layers on the latest version of MineCraft or Fortnite? They use people who have developed skills in collecting and analyzing geospatial information.</w:t>
      </w:r>
      <w:r>
        <w:rPr>
          <w:rFonts w:cstheme="minorHAnsi"/>
        </w:rPr>
        <w:t xml:space="preserve"> </w:t>
      </w:r>
      <w:r w:rsidRPr="00F336BC">
        <w:rPr>
          <w:rFonts w:cstheme="minorHAnsi"/>
        </w:rPr>
        <w:t xml:space="preserve">The study of geospatial information is referred to as Geographic Information Science, GIS. It is a rapidly growing area of study that can lead to rewarding careers in many different disciplines. </w:t>
      </w:r>
    </w:p>
    <w:p w:rsidRPr="00AC4A21" w:rsidR="0067051E" w:rsidP="09220F16" w:rsidRDefault="0067051E" w14:textId="540D7B36" w14:paraId="556100C0">
      <w:pPr>
        <w:spacing w:line="216" w:lineRule="auto"/>
        <w:rPr>
          <w:rFonts w:cs="Calibri" w:cstheme="minorAscii"/>
          <w:color w:val="231F20"/>
          <w:sz w:val="20"/>
          <w:szCs w:val="20"/>
        </w:rPr>
        <w:sectPr w:rsidRPr="00AC4A21" w:rsidR="008E1CE1" w:rsidSect="0023172A">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432" w:footer="144" w:gutter="0"/>
          <w:cols w:space="720"/>
          <w:titlePg/>
          <w:docGrid w:linePitch="360"/>
        </w:sectPr>
      </w:pPr>
      <w:r w:rsidRPr="09220F16" w:rsidR="0067051E">
        <w:rPr>
          <w:rFonts w:cs="Calibri" w:cstheme="minorAscii"/>
          <w:b w:val="1"/>
          <w:bCs w:val="1"/>
          <w:i w:val="1"/>
          <w:iCs w:val="1"/>
          <w:color w:val="231F20"/>
          <w:sz w:val="20"/>
          <w:szCs w:val="20"/>
        </w:rPr>
        <w:t>Please</w:t>
      </w:r>
      <w:r w:rsidRPr="09220F16" w:rsidR="0067051E">
        <w:rPr>
          <w:rFonts w:cs="Calibri" w:cstheme="minorAscii"/>
          <w:b w:val="1"/>
          <w:bCs w:val="1"/>
          <w:i w:val="1"/>
          <w:iCs w:val="1"/>
          <w:color w:val="231F20"/>
          <w:spacing w:val="-22"/>
          <w:sz w:val="20"/>
          <w:szCs w:val="20"/>
        </w:rPr>
        <w:t xml:space="preserve"> </w:t>
      </w:r>
      <w:r w:rsidRPr="09220F16" w:rsidR="0067051E">
        <w:rPr>
          <w:rFonts w:cs="Calibri" w:cstheme="minorAscii"/>
          <w:b w:val="1"/>
          <w:bCs w:val="1"/>
          <w:i w:val="1"/>
          <w:iCs w:val="1"/>
          <w:color w:val="231F20"/>
          <w:sz w:val="20"/>
          <w:szCs w:val="20"/>
        </w:rPr>
        <w:t>see</w:t>
      </w:r>
      <w:r w:rsidRPr="09220F16" w:rsidR="0067051E">
        <w:rPr>
          <w:rFonts w:cs="Calibri" w:cstheme="minorAscii"/>
          <w:b w:val="1"/>
          <w:bCs w:val="1"/>
          <w:i w:val="1"/>
          <w:iCs w:val="1"/>
          <w:color w:val="231F20"/>
          <w:spacing w:val="-22"/>
          <w:sz w:val="20"/>
          <w:szCs w:val="20"/>
        </w:rPr>
        <w:t xml:space="preserve"> </w:t>
      </w:r>
      <w:r w:rsidRPr="09220F16" w:rsidR="0067051E">
        <w:rPr>
          <w:rFonts w:cs="Calibri" w:cstheme="minorAscii"/>
          <w:b w:val="1"/>
          <w:bCs w:val="1"/>
          <w:i w:val="1"/>
          <w:iCs w:val="1"/>
          <w:color w:val="231F20"/>
          <w:sz w:val="20"/>
          <w:szCs w:val="20"/>
        </w:rPr>
        <w:t>a</w:t>
      </w:r>
      <w:r w:rsidRPr="09220F16" w:rsidR="0067051E">
        <w:rPr>
          <w:rFonts w:cs="Calibri" w:cstheme="minorAscii"/>
          <w:b w:val="1"/>
          <w:bCs w:val="1"/>
          <w:i w:val="1"/>
          <w:iCs w:val="1"/>
          <w:color w:val="231F20"/>
          <w:spacing w:val="-22"/>
          <w:sz w:val="20"/>
          <w:szCs w:val="20"/>
        </w:rPr>
        <w:t xml:space="preserve"> </w:t>
      </w:r>
      <w:r w:rsidRPr="09220F16" w:rsidR="0067051E">
        <w:rPr>
          <w:rFonts w:cs="Calibri" w:cstheme="minorAscii"/>
          <w:b w:val="1"/>
          <w:bCs w:val="1"/>
          <w:i w:val="1"/>
          <w:iCs w:val="1"/>
          <w:color w:val="231F20"/>
          <w:sz w:val="20"/>
          <w:szCs w:val="20"/>
        </w:rPr>
        <w:t xml:space="preserve">Pathways </w:t>
      </w:r>
      <w:r w:rsidRPr="09220F16" w:rsidR="00521B03">
        <w:rPr>
          <w:rFonts w:cs="Calibri" w:cstheme="minorAscii"/>
          <w:b w:val="1"/>
          <w:bCs w:val="1"/>
          <w:i w:val="1"/>
          <w:iCs w:val="1"/>
          <w:color w:val="231F20"/>
          <w:spacing w:val="-22"/>
          <w:sz w:val="20"/>
          <w:szCs w:val="20"/>
        </w:rPr>
        <w:t>C</w:t>
      </w:r>
      <w:r w:rsidRPr="09220F16" w:rsidR="00521B03">
        <w:rPr>
          <w:rFonts w:cs="Calibri" w:cstheme="minorAscii"/>
          <w:b w:val="1"/>
          <w:bCs w:val="1"/>
          <w:i w:val="1"/>
          <w:iCs w:val="1"/>
          <w:color w:val="231F20"/>
          <w:sz w:val="20"/>
          <w:szCs w:val="20"/>
        </w:rPr>
        <w:t>ounselor</w:t>
      </w:r>
      <w:r w:rsidRPr="09220F16" w:rsidR="00521B03">
        <w:rPr>
          <w:rFonts w:cs="Calibri" w:cstheme="minorAscii"/>
          <w:b w:val="1"/>
          <w:bCs w:val="1"/>
          <w:i w:val="1"/>
          <w:iCs w:val="1"/>
          <w:color w:val="231F20"/>
          <w:spacing w:val="-17"/>
          <w:sz w:val="20"/>
          <w:szCs w:val="20"/>
        </w:rPr>
        <w:t>:</w:t>
      </w:r>
      <w:r w:rsidRPr="09220F16" w:rsidR="0067051E">
        <w:rPr>
          <w:rFonts w:cs="Calibri" w:cstheme="minorAscii"/>
          <w:b w:val="1"/>
          <w:bCs w:val="1"/>
          <w:i w:val="1"/>
          <w:iCs w:val="1"/>
          <w:color w:val="231F20"/>
          <w:spacing w:val="-17"/>
          <w:sz w:val="20"/>
          <w:szCs w:val="20"/>
        </w:rPr>
        <w:t xml:space="preserve"> </w:t>
      </w:r>
      <w:r w:rsidRPr="09220F16" w:rsidR="0067051E">
        <w:rPr>
          <w:rFonts w:cs="Calibri" w:cstheme="minorAscii"/>
          <w:color w:val="231F20"/>
          <w:sz w:val="20"/>
          <w:szCs w:val="20"/>
        </w:rPr>
        <w:t>Create</w:t>
      </w:r>
      <w:r w:rsidRPr="09220F16" w:rsidR="0067051E">
        <w:rPr>
          <w:rFonts w:cs="Calibri" w:cstheme="minorAscii"/>
          <w:color w:val="231F20"/>
          <w:spacing w:val="-17"/>
          <w:sz w:val="20"/>
          <w:szCs w:val="20"/>
        </w:rPr>
        <w:t xml:space="preserve"> </w:t>
      </w:r>
      <w:r w:rsidRPr="09220F16" w:rsidR="0067051E">
        <w:rPr>
          <w:rFonts w:cs="Calibri" w:cstheme="minorAscii"/>
          <w:color w:val="231F20"/>
          <w:sz w:val="20"/>
          <w:szCs w:val="20"/>
        </w:rPr>
        <w:t>an</w:t>
      </w:r>
      <w:r w:rsidRPr="09220F16" w:rsidR="0067051E">
        <w:rPr>
          <w:rFonts w:cs="Calibri" w:cstheme="minorAscii"/>
          <w:color w:val="231F20"/>
          <w:spacing w:val="-18"/>
          <w:sz w:val="20"/>
          <w:szCs w:val="20"/>
        </w:rPr>
        <w:t xml:space="preserve"> </w:t>
      </w:r>
      <w:r w:rsidRPr="09220F16" w:rsidR="0067051E">
        <w:rPr>
          <w:rFonts w:cs="Calibri" w:cstheme="minorAscii"/>
          <w:color w:val="231F20"/>
          <w:sz w:val="20"/>
          <w:szCs w:val="20"/>
        </w:rPr>
        <w:t>education</w:t>
      </w:r>
      <w:r w:rsidRPr="09220F16" w:rsidR="0067051E">
        <w:rPr>
          <w:rFonts w:cs="Calibri" w:cstheme="minorAscii"/>
          <w:color w:val="231F20"/>
          <w:spacing w:val="-17"/>
          <w:sz w:val="20"/>
          <w:szCs w:val="20"/>
        </w:rPr>
        <w:t xml:space="preserve"> </w:t>
      </w:r>
      <w:r w:rsidRPr="09220F16" w:rsidR="0067051E">
        <w:rPr>
          <w:rFonts w:cs="Calibri" w:cstheme="minorAscii"/>
          <w:color w:val="231F20"/>
          <w:sz w:val="20"/>
          <w:szCs w:val="20"/>
        </w:rPr>
        <w:t>plan</w:t>
      </w:r>
      <w:r w:rsidRPr="09220F16" w:rsidR="0067051E">
        <w:rPr>
          <w:rFonts w:cs="Calibri" w:cstheme="minorAscii"/>
          <w:color w:val="231F20"/>
          <w:spacing w:val="-17"/>
          <w:sz w:val="20"/>
          <w:szCs w:val="20"/>
        </w:rPr>
        <w:t xml:space="preserve"> c</w:t>
      </w:r>
      <w:r w:rsidRPr="09220F16" w:rsidR="0067051E">
        <w:rPr>
          <w:rFonts w:cs="Calibri" w:cstheme="minorAscii"/>
          <w:color w:val="231F20"/>
          <w:sz w:val="20"/>
          <w:szCs w:val="20"/>
        </w:rPr>
        <w:t>ustomized</w:t>
      </w:r>
      <w:r w:rsidRPr="09220F16" w:rsidR="0067051E">
        <w:rPr>
          <w:rFonts w:cs="Calibri" w:cstheme="minorAscii"/>
          <w:color w:val="231F20"/>
          <w:spacing w:val="-19"/>
          <w:sz w:val="20"/>
          <w:szCs w:val="20"/>
        </w:rPr>
        <w:t xml:space="preserve"> </w:t>
      </w:r>
      <w:r w:rsidRPr="09220F16" w:rsidR="0067051E">
        <w:rPr>
          <w:rFonts w:cs="Calibri" w:cstheme="minorAscii"/>
          <w:color w:val="231F20"/>
          <w:sz w:val="20"/>
          <w:szCs w:val="20"/>
        </w:rPr>
        <w:t>to</w:t>
      </w:r>
      <w:r w:rsidRPr="09220F16" w:rsidR="0067051E">
        <w:rPr>
          <w:rFonts w:cs="Calibri" w:cstheme="minorAscii"/>
          <w:color w:val="231F20"/>
          <w:spacing w:val="-19"/>
          <w:sz w:val="20"/>
          <w:szCs w:val="20"/>
        </w:rPr>
        <w:t xml:space="preserve"> </w:t>
      </w:r>
      <w:r w:rsidRPr="09220F16" w:rsidR="0067051E">
        <w:rPr>
          <w:rFonts w:cs="Calibri" w:cstheme="minorAscii"/>
          <w:color w:val="231F20"/>
          <w:sz w:val="20"/>
          <w:szCs w:val="20"/>
        </w:rPr>
        <w:t>meet</w:t>
      </w:r>
      <w:r w:rsidRPr="09220F16" w:rsidR="0067051E">
        <w:rPr>
          <w:rFonts w:cs="Calibri" w:cstheme="minorAscii"/>
          <w:color w:val="231F20"/>
          <w:spacing w:val="-20"/>
          <w:sz w:val="20"/>
          <w:szCs w:val="20"/>
        </w:rPr>
        <w:t xml:space="preserve"> </w:t>
      </w:r>
      <w:r w:rsidRPr="09220F16" w:rsidR="0067051E">
        <w:rPr>
          <w:rFonts w:cs="Calibri" w:cstheme="minorAscii"/>
          <w:color w:val="231F20"/>
          <w:sz w:val="20"/>
          <w:szCs w:val="20"/>
        </w:rPr>
        <w:t>your</w:t>
      </w:r>
      <w:r w:rsidRPr="09220F16" w:rsidR="0067051E">
        <w:rPr>
          <w:rFonts w:cs="Calibri" w:cstheme="minorAscii"/>
          <w:color w:val="231F20"/>
          <w:spacing w:val="-19"/>
          <w:sz w:val="20"/>
          <w:szCs w:val="20"/>
        </w:rPr>
        <w:t xml:space="preserve"> </w:t>
      </w:r>
      <w:r w:rsidRPr="09220F16" w:rsidR="0067051E">
        <w:rPr>
          <w:rFonts w:cs="Calibri" w:cstheme="minorAscii"/>
          <w:color w:val="231F20"/>
          <w:sz w:val="20"/>
          <w:szCs w:val="20"/>
        </w:rPr>
        <w:t>needs</w:t>
      </w:r>
      <w:r w:rsidRPr="09220F16" w:rsidR="0067051E">
        <w:rPr>
          <w:rFonts w:cs="Calibri" w:cstheme="minorAscii"/>
          <w:color w:val="231F20"/>
          <w:w w:val="105"/>
          <w:sz w:val="20"/>
          <w:szCs w:val="20"/>
        </w:rPr>
        <w:t xml:space="preserve">.  </w:t>
      </w:r>
      <w:hyperlink w:history="1" r:id="R9fa21505cd904c91">
        <w:r w:rsidRPr="09220F16" w:rsidR="000848E5">
          <w:rPr>
            <w:rStyle w:val="Hyperlink"/>
            <w:rFonts w:cs="Calibri" w:cstheme="minorAscii"/>
            <w:w w:val="105"/>
            <w:sz w:val="20"/>
            <w:szCs w:val="20"/>
          </w:rPr>
          <w:t>Contact a Counselor</w:t>
        </w:r>
      </w:hyperlink>
    </w:p>
    <w:p w:rsidRPr="00DB0AA6" w:rsidR="008E1CE1" w:rsidP="00605018" w:rsidRDefault="008E1CE1" w14:paraId="04384DF5" w14:textId="785166AF">
      <w:pPr>
        <w:pStyle w:val="Heading10"/>
      </w:pPr>
      <w:r w:rsidRPr="00DB0AA6">
        <w:t>Transfer Majors/</w:t>
      </w:r>
      <w:r w:rsidRPr="001B29AE">
        <w:rPr>
          <w:color w:val="AF2624"/>
        </w:rPr>
        <w:t>Award</w:t>
      </w:r>
      <w:r w:rsidRPr="00DB0AA6">
        <w:t xml:space="preserve"> </w:t>
      </w:r>
      <w:r>
        <w:t>Focus</w:t>
      </w:r>
    </w:p>
    <w:p w:rsidRPr="00D703AD" w:rsidR="00D703AD" w:rsidP="09220F16" w:rsidRDefault="00E01D37" w14:paraId="519B8FDA" w14:textId="6C662659">
      <w:pPr>
        <w:pStyle w:val="ListParagraph"/>
        <w:numPr>
          <w:ilvl w:val="0"/>
          <w:numId w:val="4"/>
        </w:numPr>
        <w:rPr>
          <w:rFonts w:ascii="Calibri" w:hAnsi="Calibri" w:cs="Calibri" w:asciiTheme="minorAscii" w:hAnsiTheme="minorAscii" w:cstheme="minorAscii"/>
          <w:sz w:val="18"/>
          <w:szCs w:val="18"/>
        </w:rPr>
      </w:pPr>
      <w:r w:rsidRPr="09220F16" w:rsidR="00E01D37">
        <w:rPr>
          <w:rFonts w:ascii="Calibri" w:hAnsi="Calibri" w:cs="Calibri" w:asciiTheme="minorAscii" w:hAnsiTheme="minorAscii" w:cstheme="minorAscii"/>
          <w:sz w:val="18"/>
          <w:szCs w:val="18"/>
        </w:rPr>
        <w:t>Geospatial</w:t>
      </w:r>
      <w:r w:rsidRPr="09220F16" w:rsidR="00F17513">
        <w:rPr>
          <w:rFonts w:ascii="Calibri" w:hAnsi="Calibri" w:cs="Calibri" w:asciiTheme="minorAscii" w:hAnsiTheme="minorAscii" w:cstheme="minorAscii"/>
          <w:sz w:val="18"/>
          <w:szCs w:val="18"/>
        </w:rPr>
        <w:t xml:space="preserve"> Information Science</w:t>
      </w:r>
      <w:r w:rsidRPr="09220F16" w:rsidR="00D703AD">
        <w:rPr>
          <w:rFonts w:ascii="Calibri" w:hAnsi="Calibri" w:cs="Calibri" w:asciiTheme="minorAscii" w:hAnsiTheme="minorAscii" w:cstheme="minorAscii"/>
          <w:sz w:val="18"/>
          <w:szCs w:val="18"/>
        </w:rPr>
        <w:t>, A.S.</w:t>
      </w:r>
    </w:p>
    <w:p w:rsidRPr="00D703AD" w:rsidR="00D703AD" w:rsidP="09220F16" w:rsidRDefault="00E01D37" w14:paraId="57EA854C" w14:textId="3BB2D936">
      <w:pPr>
        <w:pStyle w:val="ListParagraph"/>
        <w:numPr>
          <w:ilvl w:val="0"/>
          <w:numId w:val="4"/>
        </w:numPr>
        <w:rPr>
          <w:rFonts w:ascii="Calibri" w:hAnsi="Calibri" w:cs="Calibri" w:asciiTheme="minorAscii" w:hAnsiTheme="minorAscii" w:cstheme="minorAscii"/>
          <w:sz w:val="18"/>
          <w:szCs w:val="18"/>
        </w:rPr>
      </w:pPr>
      <w:r w:rsidRPr="09220F16" w:rsidR="00E01D37">
        <w:rPr>
          <w:rFonts w:ascii="Calibri" w:hAnsi="Calibri" w:cs="Calibri" w:asciiTheme="minorAscii" w:hAnsiTheme="minorAscii" w:cstheme="minorAscii"/>
          <w:sz w:val="18"/>
          <w:szCs w:val="18"/>
        </w:rPr>
        <w:t>Geospatial</w:t>
      </w:r>
      <w:r w:rsidRPr="09220F16" w:rsidR="00F17513">
        <w:rPr>
          <w:rFonts w:ascii="Calibri" w:hAnsi="Calibri" w:cs="Calibri" w:asciiTheme="minorAscii" w:hAnsiTheme="minorAscii" w:cstheme="minorAscii"/>
          <w:sz w:val="18"/>
          <w:szCs w:val="18"/>
        </w:rPr>
        <w:t xml:space="preserve"> Information Science</w:t>
      </w:r>
      <w:r w:rsidRPr="09220F16" w:rsidR="00D703AD">
        <w:rPr>
          <w:rFonts w:ascii="Calibri" w:hAnsi="Calibri" w:cs="Calibri" w:asciiTheme="minorAscii" w:hAnsiTheme="minorAscii" w:cstheme="minorAscii"/>
          <w:sz w:val="18"/>
          <w:szCs w:val="18"/>
        </w:rPr>
        <w:t>, Certificate, Focus: General, Fire &amp; Safety, Water Industry</w:t>
      </w:r>
    </w:p>
    <w:p w:rsidRPr="007B70DE" w:rsidR="00CD74E2" w:rsidP="00605018" w:rsidRDefault="007B70DE" w14:paraId="2715CE70" w14:textId="7BFBB39F">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rsidRPr="00945659" w:rsidR="00CD74E2" w:rsidP="09220F16" w:rsidRDefault="0084524B" w14:paraId="54241E91" w14:textId="0C02BB51">
      <w:pPr>
        <w:pStyle w:val="ListParagraph"/>
        <w:numPr>
          <w:ilvl w:val="0"/>
          <w:numId w:val="4"/>
        </w:numPr>
        <w:rPr>
          <w:rFonts w:ascii="Calibri" w:hAnsi="Calibri" w:cs="Calibri" w:asciiTheme="minorAscii" w:hAnsiTheme="minorAscii" w:cstheme="minorAscii"/>
          <w:sz w:val="18"/>
          <w:szCs w:val="18"/>
        </w:rPr>
      </w:pPr>
      <w:r w:rsidRPr="09220F16" w:rsidR="0084524B">
        <w:rPr>
          <w:rFonts w:ascii="Calibri" w:hAnsi="Calibri" w:cs="Calibri" w:asciiTheme="minorAscii" w:hAnsiTheme="minorAscii" w:cstheme="minorAscii"/>
          <w:sz w:val="18"/>
          <w:szCs w:val="18"/>
        </w:rPr>
        <w:t>GE</w:t>
      </w:r>
      <w:r w:rsidRPr="09220F16" w:rsidR="006363D8">
        <w:rPr>
          <w:rFonts w:ascii="Calibri" w:hAnsi="Calibri" w:cs="Calibri" w:asciiTheme="minorAscii" w:hAnsiTheme="minorAscii" w:cstheme="minorAscii"/>
          <w:sz w:val="18"/>
          <w:szCs w:val="18"/>
        </w:rPr>
        <w:t xml:space="preserve"> Pattern</w:t>
      </w:r>
      <w:r w:rsidRPr="09220F16" w:rsidR="0084524B">
        <w:rPr>
          <w:rFonts w:ascii="Calibri" w:hAnsi="Calibri" w:cs="Calibri" w:asciiTheme="minorAscii" w:hAnsiTheme="minorAscii" w:cstheme="minorAscii"/>
          <w:sz w:val="18"/>
          <w:szCs w:val="18"/>
        </w:rPr>
        <w:t xml:space="preserve">: </w:t>
      </w:r>
      <w:r w:rsidRPr="09220F16" w:rsidR="00331491">
        <w:rPr>
          <w:rFonts w:ascii="Calibri" w:hAnsi="Calibri" w:cs="Calibri" w:asciiTheme="minorAscii" w:hAnsiTheme="minorAscii" w:cstheme="minorAscii"/>
          <w:sz w:val="18"/>
          <w:szCs w:val="18"/>
        </w:rPr>
        <w:t>n/a</w:t>
      </w:r>
    </w:p>
    <w:p w:rsidRPr="008E1CE1" w:rsidR="008E1CE1" w:rsidP="09220F16" w:rsidRDefault="008E1CE1" w14:paraId="4BBD8445" w14:textId="3C042C35">
      <w:pPr>
        <w:pStyle w:val="ListParagraph"/>
        <w:numPr>
          <w:ilvl w:val="0"/>
          <w:numId w:val="4"/>
        </w:numPr>
        <w:rPr>
          <w:rFonts w:ascii="Calibri" w:hAnsi="Calibri" w:cs="Calibri" w:asciiTheme="minorAscii" w:hAnsiTheme="minorAscii" w:cstheme="minorAscii"/>
          <w:sz w:val="16"/>
          <w:szCs w:val="16"/>
        </w:rPr>
        <w:sectPr w:rsidRPr="008E1CE1" w:rsidR="008E1CE1" w:rsidSect="00FE5239">
          <w:type w:val="continuous"/>
          <w:pgSz w:w="12240" w:h="15840" w:orient="portrait" w:code="1"/>
          <w:pgMar w:top="360" w:right="360" w:bottom="720" w:left="360" w:header="360" w:footer="144" w:gutter="0"/>
          <w:cols w:space="720" w:num="2"/>
          <w:titlePg/>
          <w:docGrid w:linePitch="360"/>
        </w:sectPr>
      </w:pPr>
      <w:r w:rsidRPr="09220F16" w:rsidR="00CD74E2">
        <w:rPr>
          <w:rFonts w:ascii="Calibri" w:hAnsi="Calibri" w:cs="Calibri" w:asciiTheme="minorAscii" w:hAnsiTheme="minorAscii" w:cstheme="minorAscii"/>
          <w:sz w:val="18"/>
          <w:szCs w:val="18"/>
        </w:rPr>
        <w:t xml:space="preserve">Total Units: </w:t>
      </w:r>
      <w:r w:rsidRPr="09220F16" w:rsidR="00446712">
        <w:rPr>
          <w:rFonts w:ascii="Calibri" w:hAnsi="Calibri" w:cs="Calibri" w:asciiTheme="minorAscii" w:hAnsiTheme="minorAscii" w:cstheme="minorAscii"/>
          <w:sz w:val="18"/>
          <w:szCs w:val="18"/>
        </w:rPr>
        <w:t>20</w:t>
      </w:r>
    </w:p>
    <w:p w:rsidRPr="009C5953" w:rsidR="00BB5431" w:rsidP="09220F16" w:rsidRDefault="00F336BC" w14:paraId="64E88867" w14:textId="0226DE91">
      <w:pPr>
        <w:spacing w:after="0"/>
        <w:ind w:left="1080"/>
        <w:rPr>
          <w:rFonts w:cs="Calibri" w:cstheme="minorAscii"/>
          <w:color w:val="0563C1" w:themeColor="hyperlink"/>
          <w:sz w:val="18"/>
          <w:szCs w:val="18"/>
          <w:u w:val="single"/>
        </w:rPr>
      </w:pPr>
      <w:r w:rsidRPr="09220F16" w:rsidR="0067051E">
        <w:rPr>
          <w:rFonts w:cs="Calibri" w:cstheme="minorAscii"/>
          <w:b w:val="1"/>
          <w:bCs w:val="1"/>
          <w:color w:val="231F20"/>
          <w:w w:val="105"/>
          <w:sz w:val="18"/>
          <w:szCs w:val="18"/>
        </w:rPr>
        <w:t>Program</w:t>
      </w:r>
      <w:r w:rsidRPr="09220F16" w:rsidR="0067051E">
        <w:rPr>
          <w:rFonts w:cs="Calibri" w:cstheme="minorAscii"/>
          <w:b w:val="1"/>
          <w:bCs w:val="1"/>
          <w:color w:val="231F20"/>
          <w:spacing w:val="-23"/>
          <w:w w:val="105"/>
          <w:sz w:val="18"/>
          <w:szCs w:val="18"/>
        </w:rPr>
        <w:t xml:space="preserve"> </w:t>
      </w:r>
      <w:r w:rsidRPr="09220F16" w:rsidR="0067051E">
        <w:rPr>
          <w:rFonts w:cs="Calibri" w:cstheme="minorAscii"/>
          <w:b w:val="1"/>
          <w:bCs w:val="1"/>
          <w:color w:val="231F20"/>
          <w:w w:val="105"/>
          <w:sz w:val="18"/>
          <w:szCs w:val="18"/>
        </w:rPr>
        <w:t>maps</w:t>
      </w:r>
      <w:r w:rsidRPr="09220F16" w:rsidR="0067051E">
        <w:rPr>
          <w:rFonts w:cs="Calibri" w:cstheme="minorAscii"/>
          <w:color w:val="231F20"/>
          <w:w w:val="105"/>
          <w:sz w:val="18"/>
          <w:szCs w:val="18"/>
        </w:rPr>
        <w:t xml:space="preserve"> </w:t>
      </w:r>
      <w:r w:rsidRPr="09220F16" w:rsidR="0067051E">
        <w:rPr>
          <w:rFonts w:cs="Calibri" w:cstheme="minorAscii"/>
          <w:color w:val="231F20"/>
          <w:w w:val="105"/>
          <w:sz w:val="18"/>
          <w:szCs w:val="18"/>
        </w:rPr>
        <w:t xml:space="preserve">indicate</w:t>
      </w:r>
      <w:r w:rsidRPr="09220F16" w:rsidR="0067051E">
        <w:rPr>
          <w:rFonts w:cs="Calibri" w:cstheme="minorAscii"/>
          <w:color w:val="231F20"/>
          <w:w w:val="105"/>
          <w:sz w:val="18"/>
          <w:szCs w:val="18"/>
        </w:rPr>
        <w:t xml:space="preserve"> the major coursework and </w:t>
      </w:r>
      <w:r w:rsidRPr="09220F16" w:rsidR="0067051E">
        <w:rPr>
          <w:rFonts w:cs="Calibri" w:cstheme="minorAscii"/>
          <w:color w:val="231F20"/>
          <w:w w:val="105"/>
          <w:sz w:val="18"/>
          <w:szCs w:val="18"/>
        </w:rPr>
        <w:t xml:space="preserve">recommended</w:t>
      </w:r>
      <w:r w:rsidRPr="09220F16" w:rsidR="0067051E">
        <w:rPr>
          <w:rFonts w:cs="Calibri" w:cstheme="minorAscii"/>
          <w:color w:val="231F20"/>
          <w:w w:val="105"/>
          <w:sz w:val="18"/>
          <w:szCs w:val="18"/>
        </w:rPr>
        <w:t xml:space="preserve"> general education courses to fulfill your degree in 2 years (approximately 15 units/semester or 30 units/year). </w:t>
      </w:r>
      <w:r w:rsidRPr="09220F16" w:rsidR="00E04D81">
        <w:rPr>
          <w:rFonts w:cs="Calibri" w:cstheme="minorAscii"/>
          <w:color w:val="231F20"/>
          <w:w w:val="105"/>
          <w:sz w:val="18"/>
          <w:szCs w:val="18"/>
        </w:rPr>
        <w:t xml:space="preserve">If you are a part-time student, start Semester 1 courses and follow the course sequence. </w:t>
      </w:r>
      <w:r w:rsidRPr="09220F16" w:rsidR="0067051E">
        <w:rPr>
          <w:rFonts w:cs="Calibri" w:cstheme="minorAscii"/>
          <w:color w:val="231F20"/>
          <w:w w:val="105"/>
          <w:sz w:val="18"/>
          <w:szCs w:val="18"/>
        </w:rPr>
        <w:t xml:space="preserve">Some of the courses listed may be substituted by another course</w:t>
      </w:r>
      <w:r w:rsidRPr="09220F16" w:rsidR="0067051E">
        <w:rPr>
          <w:rFonts w:cs="Calibri" w:cstheme="minorAscii"/>
          <w:color w:val="231F20"/>
          <w:w w:val="105"/>
          <w:sz w:val="18"/>
          <w:szCs w:val="18"/>
        </w:rPr>
        <w:t xml:space="preserve">.  </w:t>
      </w:r>
      <w:r w:rsidRPr="09220F16" w:rsidR="0067051E">
        <w:rPr>
          <w:rFonts w:cs="Calibri" w:cstheme="minorAscii"/>
          <w:color w:val="231F20"/>
          <w:w w:val="105"/>
          <w:sz w:val="18"/>
          <w:szCs w:val="18"/>
        </w:rPr>
        <w:t xml:space="preserve">Please view these options in the official course </w:t>
      </w:r>
      <w:hyperlink w:history="1" r:id="R7ee5090d7af44923">
        <w:r w:rsidRPr="09220F16" w:rsidR="0067051E">
          <w:rPr>
            <w:rStyle w:val="Hyperlink"/>
            <w:rFonts w:cs="Calibri" w:cstheme="minorAscii"/>
            <w:sz w:val="18"/>
            <w:szCs w:val="18"/>
          </w:rPr>
          <w:t>catalog</w:t>
        </w:r>
      </w:hyperlink>
      <w:r w:rsidRPr="09220F16" w:rsidR="00442F57">
        <w:rPr>
          <w:rStyle w:val="Hyperlink"/>
          <w:rFonts w:cs="Calibri" w:cstheme="minorAscii"/>
          <w:sz w:val="18"/>
          <w:szCs w:val="18"/>
        </w:rPr>
        <w:t>.</w:t>
      </w:r>
    </w:p>
    <w:p w:rsidRPr="009D61FA" w:rsidR="009D0498" w:rsidP="00DB4698" w:rsidRDefault="009D0498" w14:paraId="1FF0D769" w14:textId="05745E86">
      <w:pPr>
        <w:spacing w:before="24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920B7F">
        <w:rPr>
          <w:b/>
          <w:bCs/>
          <w:i/>
          <w:iCs/>
          <w:sz w:val="24"/>
          <w:szCs w:val="24"/>
        </w:rPr>
        <w:t>7</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00605018" w14:paraId="42655BE1"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B77F93" w:rsidTr="00605018" w14:paraId="3DA5176E"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B77F93" w:rsidP="00B77F93" w:rsidRDefault="00B77F93"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B77F93" w:rsidR="00B77F93" w:rsidP="00B77F93" w:rsidRDefault="00B77F93" w14:paraId="3D6B958D" w14:textId="6743347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77F93">
              <w:rPr>
                <w:rFonts w:ascii="Calibri" w:hAnsi="Calibri" w:cs="Calibri"/>
                <w:color w:val="000000"/>
                <w:sz w:val="22"/>
                <w:szCs w:val="24"/>
                <w:bdr w:val="none" w:color="auto" w:sz="0" w:space="0" w:frame="1"/>
              </w:rPr>
              <w:t>GEOG-105</w:t>
            </w:r>
          </w:p>
        </w:tc>
        <w:tc>
          <w:tcPr>
            <w:tcW w:w="5870" w:type="dxa"/>
          </w:tcPr>
          <w:p w:rsidRPr="00B77F93" w:rsidR="00B77F93" w:rsidP="00B77F93" w:rsidRDefault="00B77F93" w14:paraId="635529C6" w14:textId="1B3595B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77F93">
              <w:rPr>
                <w:rFonts w:ascii="Calibri" w:hAnsi="Calibri" w:cs="Calibri"/>
                <w:color w:val="000000"/>
                <w:sz w:val="22"/>
                <w:szCs w:val="24"/>
              </w:rPr>
              <w:t>Map Interpretation and Spatial Analysis</w:t>
            </w:r>
          </w:p>
        </w:tc>
        <w:tc>
          <w:tcPr>
            <w:tcW w:w="1313" w:type="dxa"/>
          </w:tcPr>
          <w:p w:rsidRPr="00B77F93" w:rsidR="00B77F93" w:rsidP="00B77F93" w:rsidRDefault="00B77F93" w14:paraId="55306BD1" w14:textId="2685E02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B77F93">
              <w:rPr>
                <w:rFonts w:ascii="Calibri" w:hAnsi="Calibri" w:cs="Calibri"/>
                <w:color w:val="000000"/>
                <w:sz w:val="22"/>
                <w:szCs w:val="24"/>
              </w:rPr>
              <w:t>3</w:t>
            </w:r>
          </w:p>
        </w:tc>
      </w:tr>
      <w:tr w:rsidR="00B77F93" w:rsidTr="00C26EA3" w14:paraId="0580D3DD"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B77F93" w:rsidR="00B77F93" w:rsidP="00B77F93" w:rsidRDefault="00B77F93" w14:paraId="01809D06" w14:textId="6DD0E55B">
            <w:pPr>
              <w:pStyle w:val="TableParagraph"/>
              <w:spacing w:before="0"/>
              <w:ind w:right="101"/>
              <w:jc w:val="center"/>
              <w:rPr>
                <w:rFonts w:asciiTheme="minorHAnsi" w:hAnsiTheme="minorHAnsi" w:cstheme="minorHAnsi"/>
                <w:b/>
                <w:bCs/>
                <w:color w:val="AF2624"/>
                <w:sz w:val="22"/>
              </w:rPr>
            </w:pPr>
            <w:r w:rsidRPr="00B77F93">
              <w:rPr>
                <w:rFonts w:ascii="Webdings" w:hAnsi="Webdings" w:eastAsia="Webdings" w:cs="Webdings"/>
                <w:color w:val="C00000"/>
                <w:sz w:val="22"/>
              </w:rPr>
              <w:t>c</w:t>
            </w:r>
          </w:p>
        </w:tc>
        <w:tc>
          <w:tcPr>
            <w:tcW w:w="2034" w:type="dxa"/>
          </w:tcPr>
          <w:p w:rsidRPr="00B77F93" w:rsidR="00B77F93" w:rsidP="00B77F93" w:rsidRDefault="00B77F93" w14:paraId="3E149C49" w14:textId="094B9FA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77F93">
              <w:rPr>
                <w:rFonts w:ascii="Calibri" w:hAnsi="Calibri" w:cs="Calibri"/>
                <w:color w:val="000000"/>
                <w:sz w:val="22"/>
                <w:szCs w:val="24"/>
                <w:bdr w:val="none" w:color="auto" w:sz="0" w:space="0" w:frame="1"/>
              </w:rPr>
              <w:t>GEOG-115</w:t>
            </w:r>
          </w:p>
        </w:tc>
        <w:tc>
          <w:tcPr>
            <w:tcW w:w="5870" w:type="dxa"/>
          </w:tcPr>
          <w:p w:rsidRPr="00B77F93" w:rsidR="00B77F93" w:rsidP="00B77F93" w:rsidRDefault="00B77F93" w14:paraId="37BC83B3" w14:textId="5872891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77F93">
              <w:rPr>
                <w:rFonts w:ascii="Calibri" w:hAnsi="Calibri" w:cs="Calibri"/>
                <w:color w:val="000000"/>
                <w:sz w:val="22"/>
                <w:szCs w:val="24"/>
              </w:rPr>
              <w:t>Introduction to Geographic Information Science</w:t>
            </w:r>
          </w:p>
        </w:tc>
        <w:tc>
          <w:tcPr>
            <w:tcW w:w="1313" w:type="dxa"/>
          </w:tcPr>
          <w:p w:rsidRPr="00B77F93" w:rsidR="00B77F93" w:rsidP="00B77F93" w:rsidRDefault="00920B7F" w14:paraId="56152D89" w14:textId="7E9F6B8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2</w:t>
            </w:r>
          </w:p>
        </w:tc>
      </w:tr>
      <w:tr w:rsidR="00920B7F" w:rsidTr="00920B7F" w14:paraId="031CAD0C" w14:textId="77777777">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auto"/>
          </w:tcPr>
          <w:p w:rsidRPr="00B77F93" w:rsidR="00920B7F" w:rsidP="00920B7F" w:rsidRDefault="00920B7F" w14:paraId="77FBACEE" w14:textId="5150C019">
            <w:pPr>
              <w:pStyle w:val="TableParagraph"/>
              <w:spacing w:before="0"/>
              <w:ind w:right="101"/>
              <w:jc w:val="center"/>
              <w:rPr>
                <w:rFonts w:ascii="Calibri" w:hAnsi="Calibri" w:cs="Calibri"/>
                <w:color w:val="C00000"/>
              </w:rPr>
            </w:pPr>
            <w:r w:rsidRPr="00B77F93">
              <w:rPr>
                <w:rFonts w:ascii="Webdings" w:hAnsi="Webdings" w:eastAsia="Webdings" w:cs="Webdings"/>
                <w:b w:val="0"/>
                <w:bCs w:val="0"/>
                <w:color w:val="C00000"/>
                <w:sz w:val="22"/>
              </w:rPr>
              <w:t>c</w:t>
            </w:r>
          </w:p>
        </w:tc>
        <w:tc>
          <w:tcPr>
            <w:tcW w:w="2034" w:type="dxa"/>
            <w:shd w:val="clear" w:color="auto" w:fill="auto"/>
          </w:tcPr>
          <w:p w:rsidRPr="00B77F93" w:rsidR="00920B7F" w:rsidP="00920B7F" w:rsidRDefault="00920B7F" w14:paraId="0D26173B" w14:textId="21E66D61">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Cs w:val="24"/>
                <w:bdr w:val="none" w:color="auto" w:sz="0" w:space="0" w:frame="1"/>
              </w:rPr>
            </w:pPr>
            <w:r w:rsidRPr="00795196">
              <w:rPr>
                <w:rFonts w:ascii="Calibri" w:hAnsi="Calibri" w:cs="Calibri"/>
                <w:color w:val="000000"/>
                <w:sz w:val="22"/>
                <w:szCs w:val="24"/>
                <w:bdr w:val="none" w:color="auto" w:sz="0" w:space="0" w:frame="1"/>
              </w:rPr>
              <w:t>GIS-580</w:t>
            </w:r>
          </w:p>
        </w:tc>
        <w:tc>
          <w:tcPr>
            <w:tcW w:w="5870" w:type="dxa"/>
            <w:shd w:val="clear" w:color="auto" w:fill="auto"/>
          </w:tcPr>
          <w:p w:rsidRPr="00B77F93" w:rsidR="00920B7F" w:rsidP="00920B7F" w:rsidRDefault="00920B7F" w14:paraId="0955F426" w14:textId="1FFEE41A">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Cs w:val="24"/>
              </w:rPr>
            </w:pPr>
            <w:r w:rsidRPr="00795196">
              <w:rPr>
                <w:rFonts w:ascii="Calibri" w:hAnsi="Calibri" w:cs="Calibri"/>
                <w:color w:val="000000"/>
                <w:sz w:val="22"/>
                <w:szCs w:val="24"/>
                <w:bdr w:val="none" w:color="auto" w:sz="0" w:space="0" w:frame="1"/>
              </w:rPr>
              <w:t>Geospatial Information Systems Practicum I</w:t>
            </w:r>
          </w:p>
        </w:tc>
        <w:tc>
          <w:tcPr>
            <w:tcW w:w="1313" w:type="dxa"/>
            <w:shd w:val="clear" w:color="auto" w:fill="auto"/>
          </w:tcPr>
          <w:p w:rsidRPr="00B77F93" w:rsidR="00920B7F" w:rsidP="00920B7F" w:rsidRDefault="00920B7F" w14:paraId="418414BF" w14:textId="10818653">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Cs w:val="24"/>
              </w:rPr>
            </w:pPr>
            <w:r>
              <w:rPr>
                <w:rFonts w:ascii="Calibri" w:hAnsi="Calibri" w:cs="Calibri"/>
                <w:color w:val="000000"/>
                <w:szCs w:val="24"/>
              </w:rPr>
              <w:t>2</w:t>
            </w:r>
          </w:p>
        </w:tc>
      </w:tr>
    </w:tbl>
    <w:p w:rsidRPr="009D61FA" w:rsidR="00F003A4" w:rsidP="005C0E4C" w:rsidRDefault="00F003A4" w14:paraId="0C0802D9" w14:textId="2A59C04D">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920B7F">
        <w:rPr>
          <w:b/>
          <w:bCs/>
          <w:i/>
          <w:iCs/>
          <w:sz w:val="24"/>
          <w:szCs w:val="24"/>
        </w:rPr>
        <w:t>7</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003394BF"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B77F93" w:rsidTr="003394BF"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B77F93" w:rsidP="00B77F93" w:rsidRDefault="00B77F93"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B77F93" w:rsidR="00B77F93" w:rsidP="00B77F93" w:rsidRDefault="00B77F93" w14:paraId="76FDD812" w14:textId="1DC17A3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77F93">
              <w:rPr>
                <w:rFonts w:ascii="Calibri" w:hAnsi="Calibri" w:cs="Calibri"/>
                <w:color w:val="000000"/>
                <w:sz w:val="22"/>
                <w:szCs w:val="24"/>
                <w:bdr w:val="none" w:color="auto" w:sz="0" w:space="0" w:frame="1"/>
              </w:rPr>
              <w:t>GEOG-520</w:t>
            </w:r>
          </w:p>
        </w:tc>
        <w:tc>
          <w:tcPr>
            <w:cnfStyle w:val="000001000000" w:firstRow="0" w:lastRow="0" w:firstColumn="0" w:lastColumn="0" w:oddVBand="0" w:evenVBand="1" w:oddHBand="0" w:evenHBand="0" w:firstRowFirstColumn="0" w:firstRowLastColumn="0" w:lastRowFirstColumn="0" w:lastRowLastColumn="0"/>
            <w:tcW w:w="5870" w:type="dxa"/>
            <w:tcMar/>
          </w:tcPr>
          <w:p w:rsidRPr="00B77F93" w:rsidR="00B77F93" w:rsidP="00B77F93" w:rsidRDefault="00B77F93" w14:paraId="03571DB6" w14:textId="2E8A47E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77F93">
              <w:rPr>
                <w:rFonts w:ascii="Calibri" w:hAnsi="Calibri" w:cs="Calibri"/>
                <w:color w:val="000000"/>
                <w:sz w:val="22"/>
                <w:szCs w:val="24"/>
              </w:rPr>
              <w:t xml:space="preserve">Intermediate Geographic Information Science </w:t>
            </w:r>
          </w:p>
        </w:tc>
        <w:tc>
          <w:tcPr>
            <w:cnfStyle w:val="000010000000" w:firstRow="0" w:lastRow="0" w:firstColumn="0" w:lastColumn="0" w:oddVBand="1" w:evenVBand="0" w:oddHBand="0" w:evenHBand="0" w:firstRowFirstColumn="0" w:firstRowLastColumn="0" w:lastRowFirstColumn="0" w:lastRowLastColumn="0"/>
            <w:tcW w:w="1313" w:type="dxa"/>
            <w:tcMar/>
          </w:tcPr>
          <w:p w:rsidRPr="00B77F93" w:rsidR="00B77F93" w:rsidP="00B77F93" w:rsidRDefault="00920B7F" w14:paraId="401B7A34" w14:textId="24A9462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Pr>
                <w:rFonts w:ascii="Calibri" w:hAnsi="Calibri" w:cs="Calibri"/>
                <w:color w:val="000000"/>
                <w:sz w:val="22"/>
                <w:szCs w:val="24"/>
              </w:rPr>
              <w:t>4</w:t>
            </w:r>
          </w:p>
        </w:tc>
      </w:tr>
      <w:tr w:rsidR="00B77F93" w:rsidTr="003394BF" w14:paraId="6BCE87FE"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Mar/>
          </w:tcPr>
          <w:p w:rsidRPr="00B77F93" w:rsidR="00B77F93" w:rsidP="00B77F93" w:rsidRDefault="00B77F93" w14:paraId="2371FA77" w14:textId="3E9455AC">
            <w:pPr>
              <w:pStyle w:val="TableParagraph"/>
              <w:spacing w:before="0"/>
              <w:ind w:right="101"/>
              <w:jc w:val="center"/>
              <w:rPr>
                <w:rFonts w:asciiTheme="minorHAnsi" w:hAnsiTheme="minorHAnsi" w:cstheme="minorHAnsi"/>
                <w:b w:val="0"/>
                <w:bCs w:val="0"/>
                <w:color w:val="AF2624"/>
                <w:sz w:val="22"/>
              </w:rPr>
            </w:pPr>
            <w:r w:rsidRPr="00B77F93">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shd w:val="clear" w:color="auto" w:fill="F2F2F2" w:themeFill="background1" w:themeFillShade="F2"/>
            <w:tcMar/>
          </w:tcPr>
          <w:p w:rsidRPr="00B77F93" w:rsidR="00B77F93" w:rsidP="003394BF" w:rsidRDefault="00B77F93" w14:paraId="66A271EF" w14:textId="38656B8C">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themeColor="text1" w:themeTint="FF" w:themeShade="FF"/>
                <w:sz w:val="22"/>
                <w:szCs w:val="22"/>
              </w:rPr>
            </w:pPr>
            <w:r w:rsidRPr="00B77F93" w:rsidR="00B77F93">
              <w:rPr>
                <w:rFonts w:ascii="Calibri" w:hAnsi="Calibri" w:cs="Calibri"/>
                <w:color w:val="000000"/>
                <w:sz w:val="22"/>
                <w:szCs w:val="22"/>
                <w:bdr w:val="none" w:color="auto" w:sz="0" w:space="0" w:frame="1"/>
              </w:rPr>
              <w:t>G</w:t>
            </w:r>
            <w:r w:rsidRPr="00B77F93" w:rsidR="7F484912">
              <w:rPr>
                <w:rFonts w:ascii="Calibri" w:hAnsi="Calibri" w:cs="Calibri"/>
                <w:color w:val="000000"/>
                <w:sz w:val="22"/>
                <w:szCs w:val="22"/>
                <w:bdr w:val="none" w:color="auto" w:sz="0" w:space="0" w:frame="1"/>
              </w:rPr>
              <w:t>EOG</w:t>
            </w:r>
            <w:r w:rsidRPr="00B77F93" w:rsidR="00B77F93">
              <w:rPr>
                <w:rFonts w:ascii="Calibri" w:hAnsi="Calibri" w:cs="Calibri"/>
                <w:color w:val="000000"/>
                <w:sz w:val="22"/>
                <w:szCs w:val="22"/>
                <w:bdr w:val="none" w:color="auto" w:sz="0" w:space="0" w:frame="1"/>
              </w:rPr>
              <w:t>-582</w:t>
            </w:r>
          </w:p>
        </w:tc>
        <w:tc>
          <w:tcPr>
            <w:cnfStyle w:val="000001000000" w:firstRow="0" w:lastRow="0" w:firstColumn="0" w:lastColumn="0" w:oddVBand="0" w:evenVBand="1" w:oddHBand="0" w:evenHBand="0" w:firstRowFirstColumn="0" w:firstRowLastColumn="0" w:lastRowFirstColumn="0" w:lastRowLastColumn="0"/>
            <w:tcW w:w="5870" w:type="dxa"/>
            <w:shd w:val="clear" w:color="auto" w:fill="F2F2F2" w:themeFill="background1" w:themeFillShade="F2"/>
            <w:tcMar/>
          </w:tcPr>
          <w:p w:rsidRPr="00B77F93" w:rsidR="00B77F93" w:rsidP="003394BF" w:rsidRDefault="00B77F93" w14:paraId="00F9BB57" w14:textId="5F2EACF0">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asciiTheme="minorAscii" w:hAnsiTheme="minorAscii" w:cstheme="minorAscii"/>
                <w:sz w:val="22"/>
                <w:szCs w:val="22"/>
              </w:rPr>
            </w:pPr>
            <w:r w:rsidRPr="003394BF" w:rsidR="00B77F93">
              <w:rPr>
                <w:rFonts w:ascii="Calibri" w:hAnsi="Calibri" w:cs="Calibri"/>
                <w:color w:val="000000" w:themeColor="text1" w:themeTint="FF" w:themeShade="FF"/>
                <w:sz w:val="22"/>
                <w:szCs w:val="22"/>
              </w:rPr>
              <w:t xml:space="preserve">Programming for GIS </w:t>
            </w:r>
            <w:r w:rsidRPr="003394BF" w:rsidR="3B301B11">
              <w:rPr>
                <w:rFonts w:ascii="Calibri" w:hAnsi="Calibri" w:cs="Calibri"/>
                <w:color w:val="000000" w:themeColor="text1" w:themeTint="FF" w:themeShade="FF"/>
                <w:sz w:val="22"/>
                <w:szCs w:val="22"/>
              </w:rPr>
              <w:t>- Python Applications</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2F2F2" w:themeFill="background1" w:themeFillShade="F2"/>
            <w:tcMar/>
          </w:tcPr>
          <w:p w:rsidRPr="00B77F93" w:rsidR="00B77F93" w:rsidP="00B77F93" w:rsidRDefault="00B77F93" w14:paraId="0794A019" w14:textId="3D13755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77F93">
              <w:rPr>
                <w:rFonts w:ascii="Calibri" w:hAnsi="Calibri" w:cs="Calibri"/>
                <w:color w:val="000000"/>
                <w:sz w:val="22"/>
                <w:szCs w:val="24"/>
              </w:rPr>
              <w:t>3</w:t>
            </w:r>
          </w:p>
        </w:tc>
      </w:tr>
    </w:tbl>
    <w:p w:rsidRPr="009D61FA" w:rsidR="00B77F93" w:rsidP="00B77F93" w:rsidRDefault="00B77F93" w14:paraId="59A0A44A" w14:textId="09A4CDEB">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331491">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B77F93" w:rsidTr="003394BF" w14:paraId="0EC2E649"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B77F93" w:rsidP="00EE031C" w:rsidRDefault="00B77F93" w14:paraId="02CB8327"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B77F93" w:rsidP="00EE031C" w:rsidRDefault="00B77F93" w14:paraId="54732198"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B77F93" w:rsidP="00EE031C" w:rsidRDefault="00B77F93" w14:paraId="5FDCA76D"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B77F93" w:rsidP="00EE031C" w:rsidRDefault="00B77F93" w14:paraId="2F0FDDF6"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B77F93" w:rsidTr="003394BF" w14:paraId="7AD9A470"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B77F93" w:rsidP="00B77F93" w:rsidRDefault="00B77F93" w14:paraId="66092FAC"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B77F93" w:rsidR="00B77F93" w:rsidP="00B77F93" w:rsidRDefault="00B77F93" w14:paraId="0976B952" w14:textId="108EC47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77F93">
              <w:rPr>
                <w:rFonts w:ascii="Calibri" w:hAnsi="Calibri" w:cs="Calibri"/>
                <w:color w:val="000000"/>
                <w:sz w:val="22"/>
                <w:szCs w:val="24"/>
                <w:bdr w:val="none" w:color="auto" w:sz="0" w:space="0" w:frame="1"/>
              </w:rPr>
              <w:t>GEOG-525</w:t>
            </w:r>
          </w:p>
        </w:tc>
        <w:tc>
          <w:tcPr>
            <w:cnfStyle w:val="000001000000" w:firstRow="0" w:lastRow="0" w:firstColumn="0" w:lastColumn="0" w:oddVBand="0" w:evenVBand="1" w:oddHBand="0" w:evenHBand="0" w:firstRowFirstColumn="0" w:firstRowLastColumn="0" w:lastRowFirstColumn="0" w:lastRowLastColumn="0"/>
            <w:tcW w:w="5870" w:type="dxa"/>
            <w:tcMar/>
          </w:tcPr>
          <w:p w:rsidRPr="00B77F93" w:rsidR="00B77F93" w:rsidP="00B77F93" w:rsidRDefault="00B77F93" w14:paraId="2AB03E7B" w14:textId="127C5FF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77F93">
              <w:rPr>
                <w:rFonts w:ascii="Calibri" w:hAnsi="Calibri" w:cs="Calibri"/>
                <w:color w:val="000000"/>
                <w:sz w:val="22"/>
                <w:szCs w:val="24"/>
              </w:rPr>
              <w:t xml:space="preserve">Advanced Geographic Information Science </w:t>
            </w:r>
          </w:p>
        </w:tc>
        <w:tc>
          <w:tcPr>
            <w:cnfStyle w:val="000010000000" w:firstRow="0" w:lastRow="0" w:firstColumn="0" w:lastColumn="0" w:oddVBand="1" w:evenVBand="0" w:oddHBand="0" w:evenHBand="0" w:firstRowFirstColumn="0" w:firstRowLastColumn="0" w:lastRowFirstColumn="0" w:lastRowLastColumn="0"/>
            <w:tcW w:w="1313" w:type="dxa"/>
            <w:tcMar/>
          </w:tcPr>
          <w:p w:rsidRPr="00B77F93" w:rsidR="00B77F93" w:rsidP="00B77F93" w:rsidRDefault="00B77F93" w14:paraId="4659B74B" w14:textId="1200DA7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B77F93">
              <w:rPr>
                <w:rFonts w:ascii="Calibri" w:hAnsi="Calibri" w:cs="Calibri"/>
                <w:color w:val="000000"/>
                <w:sz w:val="22"/>
                <w:szCs w:val="24"/>
              </w:rPr>
              <w:t>3</w:t>
            </w:r>
          </w:p>
        </w:tc>
      </w:tr>
      <w:tr w:rsidR="00B77F93" w:rsidTr="003394BF" w14:paraId="0E2EB3A8"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Mar/>
          </w:tcPr>
          <w:p w:rsidRPr="00B77F93" w:rsidR="00B77F93" w:rsidP="00B77F93" w:rsidRDefault="00B77F93" w14:paraId="0A8667FC" w14:textId="77777777">
            <w:pPr>
              <w:pStyle w:val="TableParagraph"/>
              <w:spacing w:before="0"/>
              <w:ind w:right="101"/>
              <w:jc w:val="center"/>
              <w:rPr>
                <w:rFonts w:asciiTheme="minorHAnsi" w:hAnsiTheme="minorHAnsi" w:cstheme="minorHAnsi"/>
                <w:b w:val="0"/>
                <w:bCs w:val="0"/>
                <w:color w:val="AF2624"/>
                <w:sz w:val="22"/>
              </w:rPr>
            </w:pPr>
            <w:r w:rsidRPr="00B77F93">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shd w:val="clear" w:color="auto" w:fill="F2F2F2" w:themeFill="background1" w:themeFillShade="F2"/>
            <w:tcMar/>
          </w:tcPr>
          <w:p w:rsidRPr="00B77F93" w:rsidR="00B77F93" w:rsidP="003394BF" w:rsidRDefault="00B77F93" w14:paraId="614FD56F" w14:textId="32D707C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asciiTheme="minorAscii" w:hAnsiTheme="minorAscii" w:cstheme="minorAscii"/>
                <w:sz w:val="22"/>
                <w:szCs w:val="22"/>
              </w:rPr>
            </w:pPr>
            <w:r w:rsidRPr="00B77F93" w:rsidR="00B77F93">
              <w:rPr>
                <w:rFonts w:ascii="Calibri" w:hAnsi="Calibri" w:cs="Calibri"/>
                <w:color w:val="000000"/>
                <w:sz w:val="22"/>
                <w:szCs w:val="22"/>
                <w:bdr w:val="none" w:color="auto" w:sz="0" w:space="0" w:frame="1"/>
              </w:rPr>
              <w:t>G</w:t>
            </w:r>
            <w:r w:rsidRPr="00B77F93" w:rsidR="65452FAA">
              <w:rPr>
                <w:rFonts w:ascii="Calibri" w:hAnsi="Calibri" w:cs="Calibri"/>
                <w:color w:val="000000"/>
                <w:sz w:val="22"/>
                <w:szCs w:val="22"/>
                <w:bdr w:val="none" w:color="auto" w:sz="0" w:space="0" w:frame="1"/>
              </w:rPr>
              <w:t>IS</w:t>
            </w:r>
            <w:r w:rsidRPr="00B77F93" w:rsidR="00B77F93">
              <w:rPr>
                <w:rFonts w:ascii="Calibri" w:hAnsi="Calibri" w:cs="Calibri"/>
                <w:color w:val="000000"/>
                <w:sz w:val="22"/>
                <w:szCs w:val="22"/>
                <w:bdr w:val="none" w:color="auto" w:sz="0" w:space="0" w:frame="1"/>
              </w:rPr>
              <w:t>-58</w:t>
            </w:r>
            <w:r w:rsidR="00331491">
              <w:rPr>
                <w:rFonts w:ascii="Calibri" w:hAnsi="Calibri" w:cs="Calibri"/>
                <w:color w:val="000000"/>
                <w:sz w:val="22"/>
                <w:szCs w:val="22"/>
                <w:bdr w:val="none" w:color="auto" w:sz="0" w:space="0" w:frame="1"/>
              </w:rPr>
              <w:t>5</w:t>
            </w:r>
          </w:p>
        </w:tc>
        <w:tc>
          <w:tcPr>
            <w:cnfStyle w:val="000001000000" w:firstRow="0" w:lastRow="0" w:firstColumn="0" w:lastColumn="0" w:oddVBand="0" w:evenVBand="1" w:oddHBand="0" w:evenHBand="0" w:firstRowFirstColumn="0" w:firstRowLastColumn="0" w:lastRowFirstColumn="0" w:lastRowLastColumn="0"/>
            <w:tcW w:w="5870" w:type="dxa"/>
            <w:shd w:val="clear" w:color="auto" w:fill="F2F2F2" w:themeFill="background1" w:themeFillShade="F2"/>
            <w:tcMar/>
          </w:tcPr>
          <w:p w:rsidRPr="00B77F93" w:rsidR="00B77F93" w:rsidP="00B77F93" w:rsidRDefault="00331491" w14:paraId="4EBBE794" w14:textId="48BC4B3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31491">
              <w:rPr>
                <w:rFonts w:ascii="Calibri" w:hAnsi="Calibri" w:cs="Calibri"/>
                <w:color w:val="000000"/>
                <w:sz w:val="22"/>
                <w:szCs w:val="24"/>
              </w:rPr>
              <w:t>GIS for Catastrophes</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2F2F2" w:themeFill="background1" w:themeFillShade="F2"/>
            <w:tcMar/>
          </w:tcPr>
          <w:p w:rsidRPr="00B77F93" w:rsidR="00B77F93" w:rsidP="00B77F93" w:rsidRDefault="00B77F93" w14:paraId="19AFF3F5" w14:textId="603081CC">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77F93">
              <w:rPr>
                <w:rFonts w:ascii="Calibri" w:hAnsi="Calibri" w:cs="Calibri"/>
                <w:color w:val="000000"/>
                <w:sz w:val="22"/>
                <w:szCs w:val="24"/>
              </w:rPr>
              <w:t>3</w:t>
            </w:r>
          </w:p>
        </w:tc>
      </w:tr>
    </w:tbl>
    <w:p w:rsidR="00DA091F" w:rsidP="09220F16" w:rsidRDefault="00DA091F" w14:paraId="5F0DF9BC" w14:textId="1FE7F59E">
      <w:pPr>
        <w:pStyle w:val="Heading2"/>
        <w:ind w:left="0"/>
        <w:rPr>
          <w:rFonts w:ascii="Calibri" w:hAnsi="Calibri" w:cs="Calibri" w:asciiTheme="minorAscii" w:hAnsiTheme="minorAscii" w:cstheme="minorAscii"/>
          <w:b w:val="0"/>
          <w:bCs w:val="0"/>
          <w:sz w:val="18"/>
          <w:szCs w:val="18"/>
        </w:rPr>
        <w:sectPr w:rsidR="00DA091F" w:rsidSect="00FE5239">
          <w:headerReference w:type="first" r:id="rId21"/>
          <w:type w:val="continuous"/>
          <w:pgSz w:w="12240" w:h="15840" w:orient="portrait" w:code="1"/>
          <w:pgMar w:top="360" w:right="360" w:bottom="720" w:left="360" w:header="360" w:footer="144" w:gutter="0"/>
          <w:cols w:space="720"/>
          <w:titlePg/>
          <w:docGrid w:linePitch="360"/>
        </w:sectPr>
      </w:pPr>
    </w:p>
    <w:p w:rsidR="0067051E" w:rsidP="00605018" w:rsidRDefault="00605018" w14:paraId="1B2AB367" w14:textId="79EDDD6F">
      <w:pPr>
        <w:pStyle w:val="Heading10"/>
      </w:pPr>
      <w:r w:rsidR="0067051E">
        <w:rPr/>
        <w:t>Career Options</w:t>
      </w:r>
    </w:p>
    <w:p w:rsidRPr="00EA4EFF" w:rsidR="00EA4EFF" w:rsidP="09220F16" w:rsidRDefault="00EA4EFF" w14:paraId="1F8EEFFA" w14:textId="77777777">
      <w:pPr>
        <w:spacing w:after="0" w:line="240" w:lineRule="auto"/>
        <w:ind w:left="360"/>
        <w:rPr>
          <w:rFonts w:cs="Calibri" w:cstheme="minorAscii"/>
          <w:sz w:val="18"/>
          <w:szCs w:val="18"/>
        </w:rPr>
      </w:pPr>
      <w:r w:rsidRPr="09220F16" w:rsidR="00EA4EFF">
        <w:rPr>
          <w:rFonts w:cs="Calibri" w:cstheme="minorAscii"/>
          <w:sz w:val="18"/>
          <w:szCs w:val="18"/>
        </w:rPr>
        <w:t>Geographic Information Systems Technicians (B, M)</w:t>
      </w:r>
    </w:p>
    <w:p w:rsidRPr="00EA4EFF" w:rsidR="00EA4EFF" w:rsidP="09220F16" w:rsidRDefault="00EA4EFF" w14:paraId="4999077C" w14:textId="77777777">
      <w:pPr>
        <w:spacing w:after="0" w:line="240" w:lineRule="auto"/>
        <w:ind w:left="360"/>
        <w:rPr>
          <w:rFonts w:cs="Calibri" w:cstheme="minorAscii"/>
          <w:sz w:val="18"/>
          <w:szCs w:val="18"/>
        </w:rPr>
      </w:pPr>
      <w:r w:rsidRPr="09220F16" w:rsidR="00EA4EFF">
        <w:rPr>
          <w:rFonts w:cs="Calibri" w:cstheme="minorAscii"/>
          <w:sz w:val="18"/>
          <w:szCs w:val="18"/>
        </w:rPr>
        <w:t>Geospatial Information Scientists and Technologists (B, M)</w:t>
      </w:r>
    </w:p>
    <w:p w:rsidR="00B77F93" w:rsidP="09220F16" w:rsidRDefault="00EA4EFF" w14:paraId="59C18DBE" w14:textId="0EC10CB2">
      <w:pPr>
        <w:spacing w:after="0" w:line="240" w:lineRule="auto"/>
        <w:ind w:left="360"/>
        <w:rPr>
          <w:rFonts w:cs="Calibri" w:cstheme="minorAscii"/>
          <w:sz w:val="18"/>
          <w:szCs w:val="18"/>
        </w:rPr>
      </w:pPr>
      <w:r w:rsidRPr="09220F16" w:rsidR="00EA4EFF">
        <w:rPr>
          <w:rFonts w:cs="Calibri" w:cstheme="minorAscii"/>
          <w:sz w:val="18"/>
          <w:szCs w:val="18"/>
        </w:rPr>
        <w:t>Geodetic Surveyors (C, B, M)</w:t>
      </w:r>
    </w:p>
    <w:p w:rsidR="00605018" w:rsidP="09220F16" w:rsidRDefault="0067051E" w14:paraId="24DA84FC" w14:textId="4E4F7829">
      <w:pPr>
        <w:spacing w:after="0" w:line="240" w:lineRule="auto"/>
        <w:ind w:left="360"/>
        <w:rPr>
          <w:rStyle w:val="Hyperlink"/>
          <w:rFonts w:cs="Calibri" w:cstheme="minorAscii"/>
          <w:sz w:val="18"/>
          <w:szCs w:val="18"/>
        </w:rPr>
      </w:pPr>
      <w:r w:rsidRPr="09220F16" w:rsidR="0067051E">
        <w:rPr>
          <w:rFonts w:cs="Calibri" w:cstheme="minorAscii"/>
          <w:sz w:val="18"/>
          <w:szCs w:val="18"/>
        </w:rPr>
        <w:t xml:space="preserve">Find more careers: </w:t>
      </w:r>
      <w:hyperlink r:id="Rfcd8009cedf047ff">
        <w:r w:rsidRPr="09220F16" w:rsidR="0067051E">
          <w:rPr>
            <w:rStyle w:val="Hyperlink"/>
            <w:rFonts w:cs="Calibri" w:cstheme="minorAscii"/>
            <w:sz w:val="18"/>
            <w:szCs w:val="18"/>
          </w:rPr>
          <w:t>msjc.emsicc.com</w:t>
        </w:r>
      </w:hyperlink>
    </w:p>
    <w:p w:rsidRPr="00C9219D" w:rsidR="00605018" w:rsidP="09220F16" w:rsidRDefault="0067051E" w14:paraId="343F148A" w14:textId="77777777">
      <w:pPr>
        <w:spacing w:after="0" w:line="240" w:lineRule="auto"/>
        <w:ind w:left="360"/>
        <w:rPr>
          <w:sz w:val="16"/>
          <w:szCs w:val="16"/>
        </w:rPr>
      </w:pPr>
      <w:r w:rsidRPr="09220F16" w:rsidR="0067051E">
        <w:rPr>
          <w:sz w:val="16"/>
          <w:szCs w:val="16"/>
        </w:rPr>
        <w:t xml:space="preserve">Required Education: SM: some college; C: Certificate; A: Associate, B: Bachelor’s, M: Master’s; D: </w:t>
      </w:r>
      <w:r w:rsidRPr="09220F16" w:rsidR="00521B03">
        <w:rPr>
          <w:sz w:val="16"/>
          <w:szCs w:val="16"/>
        </w:rPr>
        <w:t>Doctorate</w:t>
      </w:r>
    </w:p>
    <w:p w:rsidR="00605018" w:rsidP="00605018" w:rsidRDefault="007E2BD7" w14:textId="03A6E22A" w14:paraId="32FE6A81">
      <w:pPr>
        <w:pStyle w:val="Heading10"/>
      </w:pPr>
      <w:r>
        <w:br w:type="column"/>
      </w:r>
    </w:p>
    <w:p w:rsidR="00605018" w:rsidP="00605018" w:rsidRDefault="007E2BD7" w14:paraId="31CF803D" w14:textId="03A6E22A">
      <w:pPr>
        <w:pStyle w:val="Heading10"/>
      </w:pPr>
      <w:r w:rsidR="00605018">
        <w:rPr/>
        <w:t>Financial Aid</w:t>
      </w:r>
    </w:p>
    <w:p w:rsidRPr="00442F57" w:rsidR="00FE5239" w:rsidP="09220F16" w:rsidRDefault="00F76131" w14:paraId="4DFD6D98" w14:textId="1B5DBA77">
      <w:pPr>
        <w:tabs>
          <w:tab w:val="left" w:pos="900"/>
        </w:tabs>
        <w:spacing w:after="0" w:line="240" w:lineRule="auto"/>
        <w:ind w:left="360"/>
        <w:rPr>
          <w:rFonts w:cs="Calibri" w:cstheme="minorAscii"/>
          <w:color w:val="231F20"/>
          <w:w w:val="105"/>
          <w:sz w:val="18"/>
          <w:szCs w:val="18"/>
        </w:rPr>
        <w:sectPr w:rsidRPr="00442F57" w:rsidR="00FE5239" w:rsidSect="00FE5239">
          <w:type w:val="continuous"/>
          <w:pgSz w:w="12240" w:h="15840" w:orient="portrait" w:code="1"/>
          <w:pgMar w:top="360" w:right="360" w:bottom="720" w:left="360" w:header="360" w:footer="144" w:gutter="0"/>
          <w:cols w:space="720" w:num="2"/>
          <w:titlePg/>
          <w:docGrid w:linePitch="360"/>
        </w:sectPr>
      </w:pPr>
      <w:r w:rsidRPr="09220F16" w:rsidR="00F76131">
        <w:rPr>
          <w:rFonts w:cs="Calibri" w:cstheme="minorAscii"/>
          <w:color w:val="231F20"/>
          <w:w w:val="105"/>
          <w:sz w:val="18"/>
          <w:szCs w:val="18"/>
        </w:rPr>
        <w:t>Financial aid</w:t>
      </w:r>
      <w:r w:rsidRPr="09220F16" w:rsidR="00F76131">
        <w:rPr>
          <w:rFonts w:cs="Calibri" w:cstheme="minorAscii"/>
          <w:color w:val="231F20"/>
          <w:w w:val="105"/>
          <w:sz w:val="18"/>
          <w:szCs w:val="18"/>
        </w:rPr>
        <w:t xml:space="preserve"> is </w:t>
      </w:r>
      <w:r w:rsidRPr="09220F16" w:rsidR="00F76131">
        <w:rPr>
          <w:rFonts w:cs="Calibri" w:cstheme="minorAscii"/>
          <w:color w:val="231F20"/>
          <w:w w:val="105"/>
          <w:sz w:val="18"/>
          <w:szCs w:val="18"/>
        </w:rPr>
        <w:t xml:space="preserve">determined</w:t>
      </w:r>
      <w:r w:rsidRPr="09220F16" w:rsidR="00F76131">
        <w:rPr>
          <w:rFonts w:cs="Calibri" w:cstheme="minorAscii"/>
          <w:color w:val="231F20"/>
          <w:w w:val="105"/>
          <w:sz w:val="18"/>
          <w:szCs w:val="18"/>
        </w:rPr>
        <w:t xml:space="preserve"> by the number of credit hours you take in a semester</w:t>
      </w:r>
      <w:r w:rsidRPr="09220F16" w:rsidR="00F76131">
        <w:rPr>
          <w:rFonts w:cs="Calibri" w:cstheme="minorAscii"/>
          <w:color w:val="231F20"/>
          <w:w w:val="105"/>
          <w:sz w:val="18"/>
          <w:szCs w:val="18"/>
        </w:rPr>
        <w:t xml:space="preserve">.  </w:t>
      </w:r>
      <w:r w:rsidRPr="09220F16" w:rsidR="00F76131">
        <w:rPr>
          <w:rFonts w:cs="Calibri" w:cstheme="minorAscii"/>
          <w:color w:val="231F20"/>
          <w:w w:val="105"/>
          <w:sz w:val="18"/>
          <w:szCs w:val="18"/>
        </w:rPr>
        <w:t xml:space="preserve">Maximize your financial aid by taking 12-15 units per semeste</w:t>
      </w:r>
      <w:r w:rsidRPr="09220F16" w:rsidR="00B77F93">
        <w:rPr>
          <w:rFonts w:cs="Calibri" w:cstheme="minorAscii"/>
          <w:color w:val="231F20"/>
          <w:w w:val="105"/>
          <w:sz w:val="18"/>
          <w:szCs w:val="18"/>
        </w:rPr>
        <w:t>r</w:t>
      </w:r>
      <w:r w:rsidRPr="09220F16" w:rsidR="00DB4698">
        <w:rPr>
          <w:rFonts w:cs="Calibri" w:cstheme="minorAscii"/>
          <w:color w:val="231F20"/>
          <w:w w:val="105"/>
          <w:sz w:val="18"/>
          <w:szCs w:val="18"/>
        </w:rPr>
        <w:t>.</w:t>
      </w:r>
    </w:p>
    <w:p w:rsidRPr="00486099" w:rsidR="00157999" w:rsidP="00B77F93" w:rsidRDefault="00157999" w14:paraId="3E8E5ADC" w14:textId="2C5F0F9B">
      <w:pPr>
        <w:spacing w:before="320" w:after="0" w:line="240" w:lineRule="auto"/>
        <w:rPr>
          <w:rStyle w:val="Hyperlink"/>
          <w:rFonts w:cstheme="minorHAnsi"/>
          <w:color w:val="auto"/>
          <w:sz w:val="20"/>
          <w:szCs w:val="20"/>
          <w:u w:val="none"/>
        </w:rPr>
      </w:pPr>
    </w:p>
    <w:sectPr w:rsidRPr="00486099" w:rsidR="00157999" w:rsidSect="00FE5239">
      <w:headerReference w:type="first" r:id="rId24"/>
      <w:type w:val="continuous"/>
      <w:pgSz w:w="12240" w:h="15840" w:orient="portrait"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2534" w:rsidP="00DF2F19" w:rsidRDefault="00D82534" w14:paraId="1EB3996A" w14:textId="77777777">
      <w:pPr>
        <w:spacing w:after="0" w:line="240" w:lineRule="auto"/>
      </w:pPr>
      <w:r>
        <w:separator/>
      </w:r>
    </w:p>
  </w:endnote>
  <w:endnote w:type="continuationSeparator" w:id="0">
    <w:p w:rsidR="00D82534" w:rsidP="00DF2F19" w:rsidRDefault="00D82534" w14:paraId="0C999800" w14:textId="77777777">
      <w:pPr>
        <w:spacing w:after="0" w:line="240" w:lineRule="auto"/>
      </w:pPr>
      <w:r>
        <w:continuationSeparator/>
      </w:r>
    </w:p>
  </w:endnote>
  <w:endnote w:type="continuationNotice" w:id="1">
    <w:p w:rsidR="00D82534" w:rsidRDefault="00D82534" w14:paraId="0102114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42F3" w:rsidRDefault="003B42F3" w14:paraId="376A597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2534" w:rsidP="00DF2F19" w:rsidRDefault="00D82534" w14:paraId="015A23F3" w14:textId="77777777">
      <w:pPr>
        <w:spacing w:after="0" w:line="240" w:lineRule="auto"/>
      </w:pPr>
      <w:r>
        <w:separator/>
      </w:r>
    </w:p>
  </w:footnote>
  <w:footnote w:type="continuationSeparator" w:id="0">
    <w:p w:rsidR="00D82534" w:rsidP="00DF2F19" w:rsidRDefault="00D82534" w14:paraId="0033730C" w14:textId="77777777">
      <w:pPr>
        <w:spacing w:after="0" w:line="240" w:lineRule="auto"/>
      </w:pPr>
      <w:r>
        <w:continuationSeparator/>
      </w:r>
    </w:p>
  </w:footnote>
  <w:footnote w:type="continuationNotice" w:id="1">
    <w:p w:rsidR="00D82534" w:rsidRDefault="00D82534" w14:paraId="07D68E9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42F3" w:rsidRDefault="003B42F3" w14:paraId="7444C29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42F3" w:rsidRDefault="003B42F3" w14:paraId="0249B14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226D8F" w:rsidR="00665F2D" w:rsidP="00832842" w:rsidRDefault="009E43A1" w14:paraId="294BAF7A" w14:textId="3CD828B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Pr="00226D8F" w:rsidR="00226D8F">
      <w:rPr>
        <w:rFonts w:ascii="Gill Sans MT" w:hAnsi="Gill Sans MT"/>
        <w:color w:val="AF2624"/>
        <w:sz w:val="40"/>
        <w:szCs w:val="40"/>
      </w:rPr>
      <w:t>PEOPLE, CULTURE &amp; PUBLIC SERVICE PATHWAY</w:t>
    </w:r>
  </w:p>
  <w:p w:rsidRPr="00A54187" w:rsidR="00DF2F19" w:rsidP="00A54187" w:rsidRDefault="00832842" w14:paraId="56A43A97" w14:textId="31ED728C">
    <w:pPr>
      <w:spacing w:after="0" w:line="240" w:lineRule="auto"/>
      <w:rPr>
        <w:rFonts w:ascii="Gill Sans MT" w:hAnsi="Gill Sans MT" w:cs="Times New Roman"/>
        <w:caps w:val="1"/>
        <w:sz w:val="40"/>
        <w:szCs w:val="40"/>
      </w:rPr>
    </w:pPr>
    <w:r w:rsidRPr="596D1D67" w:rsidR="596D1D67">
      <w:rPr>
        <w:rFonts w:ascii="Gill Sans MT" w:hAnsi="Gill Sans MT" w:cs="Times New Roman"/>
        <w:b w:val="1"/>
        <w:bCs w:val="1"/>
        <w:caps w:val="1"/>
        <w:color w:val="AF2624"/>
        <w:sz w:val="40"/>
        <w:szCs w:val="40"/>
      </w:rPr>
      <w:t>Program</w:t>
    </w:r>
    <w:r w:rsidRPr="596D1D67" w:rsidR="596D1D67">
      <w:rPr>
        <w:rFonts w:ascii="Gill Sans MT" w:hAnsi="Gill Sans MT" w:cs="Times New Roman"/>
        <w:caps w:val="1"/>
        <w:sz w:val="40"/>
        <w:szCs w:val="40"/>
      </w:rPr>
      <w:t xml:space="preserve"> Map</w:t>
    </w:r>
    <w:r w:rsidRPr="596D1D67" w:rsidR="596D1D67">
      <w:rPr>
        <w:rFonts w:ascii="Gill Sans MT" w:hAnsi="Gill Sans MT" w:cs="Times New Roman"/>
        <w:caps w:val="1"/>
        <w:sz w:val="40"/>
        <w:szCs w:val="40"/>
      </w:rPr>
      <w:t xml:space="preserve">: Catalog year: </w:t>
    </w:r>
    <w:r w:rsidRPr="596D1D67" w:rsidR="596D1D67">
      <w:rPr>
        <w:rFonts w:ascii="Gill Sans MT" w:hAnsi="Gill Sans MT" w:cs="Times New Roman"/>
        <w:caps w:val="1"/>
        <w:sz w:val="40"/>
        <w:szCs w:val="40"/>
      </w:rPr>
      <w:t>2023-24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204"/>
  <w:trackRevisions w:val="false"/>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sawFAAjD8+AtAAAA"/>
  </w:docVars>
  <w:rsids>
    <w:rsidRoot w:val="00DF2F19"/>
    <w:rsid w:val="0002348B"/>
    <w:rsid w:val="0002506D"/>
    <w:rsid w:val="000355BD"/>
    <w:rsid w:val="000746BB"/>
    <w:rsid w:val="00082C72"/>
    <w:rsid w:val="000830AD"/>
    <w:rsid w:val="000848E5"/>
    <w:rsid w:val="00094AF2"/>
    <w:rsid w:val="000A3349"/>
    <w:rsid w:val="000A52EB"/>
    <w:rsid w:val="000C61A9"/>
    <w:rsid w:val="001212D3"/>
    <w:rsid w:val="00134BFA"/>
    <w:rsid w:val="00144B9F"/>
    <w:rsid w:val="00157999"/>
    <w:rsid w:val="0017252B"/>
    <w:rsid w:val="00184AD7"/>
    <w:rsid w:val="0019475E"/>
    <w:rsid w:val="00197394"/>
    <w:rsid w:val="001B29AE"/>
    <w:rsid w:val="002064A9"/>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7264"/>
    <w:rsid w:val="003127B0"/>
    <w:rsid w:val="0031534F"/>
    <w:rsid w:val="00323BAA"/>
    <w:rsid w:val="003276D3"/>
    <w:rsid w:val="00330A18"/>
    <w:rsid w:val="00331491"/>
    <w:rsid w:val="003394BF"/>
    <w:rsid w:val="0034427C"/>
    <w:rsid w:val="0035440E"/>
    <w:rsid w:val="00376791"/>
    <w:rsid w:val="00376E98"/>
    <w:rsid w:val="003840FB"/>
    <w:rsid w:val="003849FE"/>
    <w:rsid w:val="00385A25"/>
    <w:rsid w:val="003949AC"/>
    <w:rsid w:val="003A06DD"/>
    <w:rsid w:val="003A2A9F"/>
    <w:rsid w:val="003A4C7B"/>
    <w:rsid w:val="003B42F3"/>
    <w:rsid w:val="003C2454"/>
    <w:rsid w:val="003E0C2B"/>
    <w:rsid w:val="003E2989"/>
    <w:rsid w:val="003F66AE"/>
    <w:rsid w:val="00421F04"/>
    <w:rsid w:val="00425E40"/>
    <w:rsid w:val="0043300A"/>
    <w:rsid w:val="00442F57"/>
    <w:rsid w:val="00443620"/>
    <w:rsid w:val="00446712"/>
    <w:rsid w:val="00463DFA"/>
    <w:rsid w:val="00465C68"/>
    <w:rsid w:val="00466BD3"/>
    <w:rsid w:val="00473F81"/>
    <w:rsid w:val="0047668B"/>
    <w:rsid w:val="00486099"/>
    <w:rsid w:val="004943DF"/>
    <w:rsid w:val="004C0B32"/>
    <w:rsid w:val="004D1BEE"/>
    <w:rsid w:val="005153D2"/>
    <w:rsid w:val="00521B03"/>
    <w:rsid w:val="00522317"/>
    <w:rsid w:val="00567F70"/>
    <w:rsid w:val="005731D7"/>
    <w:rsid w:val="0058105A"/>
    <w:rsid w:val="00594CEF"/>
    <w:rsid w:val="00596B4B"/>
    <w:rsid w:val="005A2743"/>
    <w:rsid w:val="005A29C0"/>
    <w:rsid w:val="005B393B"/>
    <w:rsid w:val="005B4EA9"/>
    <w:rsid w:val="005C0E4C"/>
    <w:rsid w:val="00603592"/>
    <w:rsid w:val="00605018"/>
    <w:rsid w:val="00622079"/>
    <w:rsid w:val="00622477"/>
    <w:rsid w:val="006247E1"/>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D71F8"/>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503B"/>
    <w:rsid w:val="008874CC"/>
    <w:rsid w:val="008A4D7A"/>
    <w:rsid w:val="008B020F"/>
    <w:rsid w:val="008B54BF"/>
    <w:rsid w:val="008C62B6"/>
    <w:rsid w:val="008E1CE1"/>
    <w:rsid w:val="008E3660"/>
    <w:rsid w:val="00902C4D"/>
    <w:rsid w:val="00920B7F"/>
    <w:rsid w:val="0092540F"/>
    <w:rsid w:val="00927FE5"/>
    <w:rsid w:val="00941CE9"/>
    <w:rsid w:val="0094229A"/>
    <w:rsid w:val="00945659"/>
    <w:rsid w:val="00964FE2"/>
    <w:rsid w:val="009738F2"/>
    <w:rsid w:val="0097604E"/>
    <w:rsid w:val="00985BEE"/>
    <w:rsid w:val="009A1B7E"/>
    <w:rsid w:val="009A754C"/>
    <w:rsid w:val="009B2357"/>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D3B27"/>
    <w:rsid w:val="00AE3D12"/>
    <w:rsid w:val="00AF5BE0"/>
    <w:rsid w:val="00B20544"/>
    <w:rsid w:val="00B21CE2"/>
    <w:rsid w:val="00B27B28"/>
    <w:rsid w:val="00B31614"/>
    <w:rsid w:val="00B662E6"/>
    <w:rsid w:val="00B74950"/>
    <w:rsid w:val="00B77F93"/>
    <w:rsid w:val="00BA22A6"/>
    <w:rsid w:val="00BA7C21"/>
    <w:rsid w:val="00BB0AB6"/>
    <w:rsid w:val="00BB5431"/>
    <w:rsid w:val="00BC2D1B"/>
    <w:rsid w:val="00BE2D10"/>
    <w:rsid w:val="00C0079D"/>
    <w:rsid w:val="00C02F4E"/>
    <w:rsid w:val="00C07B6D"/>
    <w:rsid w:val="00C15613"/>
    <w:rsid w:val="00C161E4"/>
    <w:rsid w:val="00C175D3"/>
    <w:rsid w:val="00C26EA3"/>
    <w:rsid w:val="00C46AC1"/>
    <w:rsid w:val="00C9219D"/>
    <w:rsid w:val="00CA208C"/>
    <w:rsid w:val="00CA63F5"/>
    <w:rsid w:val="00CA78F7"/>
    <w:rsid w:val="00CD74E2"/>
    <w:rsid w:val="00CE262D"/>
    <w:rsid w:val="00D019E2"/>
    <w:rsid w:val="00D02938"/>
    <w:rsid w:val="00D11CBC"/>
    <w:rsid w:val="00D218E3"/>
    <w:rsid w:val="00D46B6D"/>
    <w:rsid w:val="00D50659"/>
    <w:rsid w:val="00D703AD"/>
    <w:rsid w:val="00D82534"/>
    <w:rsid w:val="00D83B2B"/>
    <w:rsid w:val="00D87A46"/>
    <w:rsid w:val="00D87FE0"/>
    <w:rsid w:val="00D97D8D"/>
    <w:rsid w:val="00DA091F"/>
    <w:rsid w:val="00DA4C16"/>
    <w:rsid w:val="00DB0114"/>
    <w:rsid w:val="00DB4698"/>
    <w:rsid w:val="00DB5A9F"/>
    <w:rsid w:val="00DC70FE"/>
    <w:rsid w:val="00DD34BB"/>
    <w:rsid w:val="00DD45E1"/>
    <w:rsid w:val="00DE6662"/>
    <w:rsid w:val="00DF2F19"/>
    <w:rsid w:val="00DF3315"/>
    <w:rsid w:val="00DF418E"/>
    <w:rsid w:val="00E01D37"/>
    <w:rsid w:val="00E03A4A"/>
    <w:rsid w:val="00E04D81"/>
    <w:rsid w:val="00E061DC"/>
    <w:rsid w:val="00E06895"/>
    <w:rsid w:val="00E22FA5"/>
    <w:rsid w:val="00E238B2"/>
    <w:rsid w:val="00E40E8B"/>
    <w:rsid w:val="00E500EB"/>
    <w:rsid w:val="00E50936"/>
    <w:rsid w:val="00E53D36"/>
    <w:rsid w:val="00E80F66"/>
    <w:rsid w:val="00E97C9F"/>
    <w:rsid w:val="00EA2C6F"/>
    <w:rsid w:val="00EA4EFF"/>
    <w:rsid w:val="00EB64F1"/>
    <w:rsid w:val="00EF0DEF"/>
    <w:rsid w:val="00EF26D3"/>
    <w:rsid w:val="00EF3B44"/>
    <w:rsid w:val="00F003A4"/>
    <w:rsid w:val="00F0078F"/>
    <w:rsid w:val="00F02482"/>
    <w:rsid w:val="00F17513"/>
    <w:rsid w:val="00F21058"/>
    <w:rsid w:val="00F336BC"/>
    <w:rsid w:val="00F51AC5"/>
    <w:rsid w:val="00F71015"/>
    <w:rsid w:val="00F76131"/>
    <w:rsid w:val="00F76AA4"/>
    <w:rsid w:val="00F81BE1"/>
    <w:rsid w:val="00FA362C"/>
    <w:rsid w:val="00FB200B"/>
    <w:rsid w:val="00FC26ED"/>
    <w:rsid w:val="00FC3922"/>
    <w:rsid w:val="00FD7189"/>
    <w:rsid w:val="00FE5239"/>
    <w:rsid w:val="09220F16"/>
    <w:rsid w:val="0AE24E9E"/>
    <w:rsid w:val="10556E52"/>
    <w:rsid w:val="3B301B11"/>
    <w:rsid w:val="43D535BE"/>
    <w:rsid w:val="596D1D67"/>
    <w:rsid w:val="65452FAA"/>
    <w:rsid w:val="7F484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styleId="Heading1Char0" w:customStyle="1">
    <w:name w:val="Heading1 Char"/>
    <w:basedOn w:val="Heading1Char"/>
    <w:link w:val="Heading10"/>
    <w:rsid w:val="00605018"/>
    <w:rPr>
      <w:rFonts w:ascii="Calibri" w:hAnsi="Calibri" w:eastAsiaTheme="majorEastAsia" w:cstheme="majorHAnsi"/>
      <w:b/>
      <w:i/>
      <w:color w:val="A52422"/>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5.xm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s://www.msjc.edu/hub/" TargetMode="External" Id="R9fa21505cd904c91" /><Relationship Type="http://schemas.openxmlformats.org/officeDocument/2006/relationships/hyperlink" Target="https://catalog.msjc.edu/instructional-programs/" TargetMode="External" Id="R7ee5090d7af44923" /><Relationship Type="http://schemas.openxmlformats.org/officeDocument/2006/relationships/hyperlink" Target="http://msjc.emsicc.com" TargetMode="External" Id="Rfcd8009cedf047ff"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2.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4.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GEOG_GIS_Fire-Safety_CERT</dc:title>
  <dc:subject/>
  <dc:creator>Rhonda Nishimoto</dc:creator>
  <keywords/>
  <dc:description/>
  <lastModifiedBy>Meghan Basgall</lastModifiedBy>
  <revision>16</revision>
  <dcterms:created xsi:type="dcterms:W3CDTF">2021-02-23T17:10:00.0000000Z</dcterms:created>
  <dcterms:modified xsi:type="dcterms:W3CDTF">2023-05-24T17:47:10.2265999Z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